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DB" w:rsidRPr="0058724D" w:rsidRDefault="003E41DB" w:rsidP="003E41DB">
      <w:pPr>
        <w:autoSpaceDE w:val="0"/>
        <w:autoSpaceDN w:val="0"/>
        <w:adjustRightInd w:val="0"/>
        <w:spacing w:after="0" w:line="240" w:lineRule="auto"/>
        <w:rPr>
          <w:rFonts w:ascii="Arial" w:eastAsia="Times New Roman" w:hAnsi="Arial" w:cs="Arial"/>
          <w:b/>
          <w:u w:val="single"/>
          <w:lang w:eastAsia="en-GB"/>
        </w:rPr>
      </w:pPr>
      <w:r w:rsidRPr="0058724D">
        <w:rPr>
          <w:rFonts w:ascii="Arial" w:eastAsia="Times New Roman" w:hAnsi="Arial" w:cs="Arial"/>
          <w:b/>
          <w:bCs/>
          <w:u w:val="single"/>
          <w:lang w:eastAsia="en-GB"/>
        </w:rPr>
        <w:t xml:space="preserve">GOVERNORS ADMISSION POLICY TO ST.RICHARD'S R.C. PRIMARY </w:t>
      </w:r>
      <w:r>
        <w:rPr>
          <w:rFonts w:ascii="Arial" w:eastAsia="Times New Roman" w:hAnsi="Arial" w:cs="Arial"/>
          <w:b/>
          <w:u w:val="single"/>
          <w:lang w:eastAsia="en-GB"/>
        </w:rPr>
        <w:t>201</w:t>
      </w:r>
      <w:r w:rsidR="00726E51">
        <w:rPr>
          <w:rFonts w:ascii="Arial" w:eastAsia="Times New Roman" w:hAnsi="Arial" w:cs="Arial"/>
          <w:b/>
          <w:u w:val="single"/>
          <w:lang w:eastAsia="en-GB"/>
        </w:rPr>
        <w:t>9</w:t>
      </w:r>
      <w:r>
        <w:rPr>
          <w:rFonts w:ascii="Arial" w:eastAsia="Times New Roman" w:hAnsi="Arial" w:cs="Arial"/>
          <w:b/>
          <w:u w:val="single"/>
          <w:lang w:eastAsia="en-GB"/>
        </w:rPr>
        <w:t>-20</w:t>
      </w:r>
      <w:r w:rsidR="00726E51">
        <w:rPr>
          <w:rFonts w:ascii="Arial" w:eastAsia="Times New Roman" w:hAnsi="Arial" w:cs="Arial"/>
          <w:b/>
          <w:u w:val="single"/>
          <w:lang w:eastAsia="en-GB"/>
        </w:rPr>
        <w:t>20</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St. Richard's is a Roman Catholic Primary School </w:t>
      </w:r>
      <w:r w:rsidR="00726E51">
        <w:rPr>
          <w:rFonts w:ascii="Arial" w:eastAsia="Times New Roman" w:hAnsi="Arial" w:cs="Arial"/>
          <w:lang w:eastAsia="en-GB"/>
        </w:rPr>
        <w:t>in the trusteeship of the</w:t>
      </w:r>
      <w:r w:rsidRPr="0058724D">
        <w:rPr>
          <w:rFonts w:ascii="Arial" w:eastAsia="Times New Roman" w:hAnsi="Arial" w:cs="Arial"/>
          <w:lang w:eastAsia="en-GB"/>
        </w:rPr>
        <w:t xml:space="preserve"> Diocese of Salford and is maintained by the Manchester Local Education Authority as a Voluntary Aided School. The school's Governing Body is the Admissions Authority and is responsible for taking decisions on applications for admissions. </w:t>
      </w:r>
    </w:p>
    <w:p w:rsidR="003E41DB"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Catholic Faith and the Teachings of the Roman Catholic Church have an essential role in school life and influence every aspect of the Curriculum. We ask all parents applying for a place here to respect this ethos and its importance to the school community. This does not affect the right of the parents who are not of the Faith of this school to apply for and be considered for a place.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To apply for a Nursery place parents should obtain an application form from the school. To apply for a place in Reception to Year 6, parents should obtain a Common Application Form from Manchester Local Authority - 0161 245 7166.</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b/>
          <w:bCs/>
          <w:u w:val="single"/>
          <w:lang w:eastAsia="en-GB"/>
        </w:rPr>
        <w:t>ADMISSION CRITERIA</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roofErr w:type="spellStart"/>
      <w:r w:rsidRPr="0058724D">
        <w:rPr>
          <w:rFonts w:ascii="Arial" w:eastAsia="Times New Roman" w:hAnsi="Arial" w:cs="Arial"/>
          <w:lang w:eastAsia="en-GB"/>
        </w:rPr>
        <w:t>n.b.</w:t>
      </w:r>
      <w:proofErr w:type="spellEnd"/>
      <w:r w:rsidRPr="0058724D">
        <w:rPr>
          <w:rFonts w:ascii="Arial" w:eastAsia="Times New Roman" w:hAnsi="Arial" w:cs="Arial"/>
          <w:lang w:eastAsia="en-GB"/>
        </w:rPr>
        <w:t xml:space="preserve"> THE SCHOOL DOES NOT OPERATE ON A FIRST COME FIRST SERVED BASIS. Admission to the school will be made in accordance with parental choice, su</w:t>
      </w:r>
      <w:r>
        <w:rPr>
          <w:rFonts w:ascii="Arial" w:eastAsia="Times New Roman" w:hAnsi="Arial" w:cs="Arial"/>
          <w:lang w:eastAsia="en-GB"/>
        </w:rPr>
        <w:t>bject to the following criteria.</w:t>
      </w:r>
    </w:p>
    <w:p w:rsidR="003E41DB" w:rsidRPr="0058724D" w:rsidRDefault="003E41DB" w:rsidP="003E41DB">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1.</w:t>
      </w:r>
      <w:r w:rsidRPr="0058724D">
        <w:rPr>
          <w:rFonts w:ascii="Arial" w:eastAsia="Times New Roman" w:hAnsi="Arial" w:cs="Arial"/>
          <w:lang w:eastAsia="en-GB"/>
        </w:rPr>
        <w:tab/>
      </w:r>
      <w:r w:rsidR="00726E51">
        <w:rPr>
          <w:rFonts w:ascii="Arial" w:eastAsia="Times New Roman" w:hAnsi="Arial" w:cs="Arial"/>
          <w:lang w:eastAsia="en-GB"/>
        </w:rPr>
        <w:t>C</w:t>
      </w:r>
      <w:r w:rsidRPr="0058724D">
        <w:rPr>
          <w:rFonts w:ascii="Arial" w:eastAsia="Times New Roman" w:hAnsi="Arial" w:cs="Arial"/>
          <w:lang w:eastAsia="en-GB"/>
        </w:rPr>
        <w:t>hil</w:t>
      </w:r>
      <w:r w:rsidR="00726E51">
        <w:rPr>
          <w:rFonts w:ascii="Arial" w:eastAsia="Times New Roman" w:hAnsi="Arial" w:cs="Arial"/>
          <w:lang w:eastAsia="en-GB"/>
        </w:rPr>
        <w:t>dren who are in public care and</w:t>
      </w:r>
      <w:r w:rsidRPr="0058724D">
        <w:rPr>
          <w:rFonts w:ascii="Arial" w:eastAsia="Times New Roman" w:hAnsi="Arial" w:cs="Arial"/>
          <w:lang w:eastAsia="en-GB"/>
        </w:rPr>
        <w:t xml:space="preserve"> children who </w:t>
      </w:r>
      <w:r w:rsidR="00726E51">
        <w:rPr>
          <w:rFonts w:ascii="Arial" w:eastAsia="Times New Roman" w:hAnsi="Arial" w:cs="Arial"/>
          <w:lang w:eastAsia="en-GB"/>
        </w:rPr>
        <w:t xml:space="preserve">were previously in public care </w:t>
      </w:r>
      <w:r w:rsidRPr="0058724D">
        <w:rPr>
          <w:rFonts w:ascii="Arial" w:eastAsia="Times New Roman" w:hAnsi="Arial" w:cs="Arial"/>
          <w:lang w:eastAsia="en-GB"/>
        </w:rPr>
        <w:t>but ceased to be so because they were adopted (or became subject to a residence order or special guardianship order).</w:t>
      </w:r>
    </w:p>
    <w:p w:rsidR="003E41DB" w:rsidRPr="0058724D" w:rsidRDefault="003E41DB" w:rsidP="003E41DB">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 xml:space="preserve"> 2.</w:t>
      </w:r>
      <w:r w:rsidRPr="0058724D">
        <w:rPr>
          <w:rFonts w:ascii="Arial" w:eastAsia="Times New Roman" w:hAnsi="Arial" w:cs="Arial"/>
          <w:lang w:eastAsia="en-GB"/>
        </w:rPr>
        <w:tab/>
        <w:t>Baptised Roman Catholic children who already have a brother or sister in St. Richard's School at the time of admission, and who reside in the parish of St. Richard's.</w:t>
      </w:r>
    </w:p>
    <w:p w:rsidR="003E41DB" w:rsidRPr="0058724D" w:rsidRDefault="003E41DB" w:rsidP="003E41DB">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3.</w:t>
      </w:r>
      <w:r w:rsidRPr="0058724D">
        <w:rPr>
          <w:rFonts w:ascii="Arial" w:eastAsia="Times New Roman" w:hAnsi="Arial" w:cs="Arial"/>
          <w:lang w:eastAsia="en-GB"/>
        </w:rPr>
        <w:tab/>
        <w:t xml:space="preserve">Other baptised Roman Catholic children who are resident in the parish of St. Richard's. </w:t>
      </w:r>
    </w:p>
    <w:p w:rsidR="003E41DB" w:rsidRDefault="003E41DB" w:rsidP="003E41DB">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4.</w:t>
      </w:r>
      <w:r w:rsidRPr="0058724D">
        <w:rPr>
          <w:rFonts w:ascii="Arial" w:eastAsia="Times New Roman" w:hAnsi="Arial" w:cs="Arial"/>
          <w:lang w:eastAsia="en-GB"/>
        </w:rPr>
        <w:tab/>
        <w:t>Other baptised Roman Catholic children who are resident in another parish.</w:t>
      </w:r>
    </w:p>
    <w:p w:rsidR="003E41DB" w:rsidRPr="0058724D" w:rsidRDefault="00726E51" w:rsidP="003E41DB">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003E41DB" w:rsidRPr="0058724D">
        <w:rPr>
          <w:rFonts w:ascii="Arial" w:eastAsia="Times New Roman" w:hAnsi="Arial" w:cs="Arial"/>
          <w:lang w:eastAsia="en-GB"/>
        </w:rPr>
        <w:t>a.</w:t>
      </w:r>
      <w:r w:rsidR="003E41DB" w:rsidRPr="0058724D">
        <w:rPr>
          <w:rFonts w:ascii="Arial" w:eastAsia="Times New Roman" w:hAnsi="Arial" w:cs="Arial"/>
          <w:lang w:eastAsia="en-GB"/>
        </w:rPr>
        <w:tab/>
        <w:t>Other children requesting admission to the school, who already have a sibling in school at the time of admission.</w:t>
      </w:r>
    </w:p>
    <w:p w:rsidR="003E41DB" w:rsidRPr="0058724D" w:rsidRDefault="00726E51" w:rsidP="003E41DB">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003E41DB" w:rsidRPr="0058724D">
        <w:rPr>
          <w:rFonts w:ascii="Arial" w:eastAsia="Times New Roman" w:hAnsi="Arial" w:cs="Arial"/>
          <w:lang w:eastAsia="en-GB"/>
        </w:rPr>
        <w:t>b.</w:t>
      </w:r>
      <w:r w:rsidR="003E41DB" w:rsidRPr="0058724D">
        <w:rPr>
          <w:rFonts w:ascii="Arial" w:eastAsia="Times New Roman" w:hAnsi="Arial" w:cs="Arial"/>
          <w:lang w:eastAsia="en-GB"/>
        </w:rPr>
        <w:tab/>
        <w:t>Other children requesting admission to the Reception Year, who attend St Richard’s Nursery.</w:t>
      </w:r>
    </w:p>
    <w:p w:rsidR="003E41DB" w:rsidRPr="0058724D" w:rsidRDefault="00726E51" w:rsidP="003E41DB">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003E41DB" w:rsidRPr="0058724D">
        <w:rPr>
          <w:rFonts w:ascii="Arial" w:eastAsia="Times New Roman" w:hAnsi="Arial" w:cs="Arial"/>
          <w:lang w:eastAsia="en-GB"/>
        </w:rPr>
        <w:t>c.</w:t>
      </w:r>
      <w:r w:rsidR="003E41DB" w:rsidRPr="0058724D">
        <w:rPr>
          <w:rFonts w:ascii="Arial" w:eastAsia="Times New Roman" w:hAnsi="Arial" w:cs="Arial"/>
          <w:lang w:eastAsia="en-GB"/>
        </w:rPr>
        <w:tab/>
        <w:t>Other children based on distance to school (distance is measured from the front door of the child’s home address to the main school entrance).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Brothers/sisters will also include step-brothers or sisters.</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Children of staff who work in the school, will be considered in each of the above categories; any decisions under this heading will not cut across the priority afforded to baptised Roman Catholic applicants.</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Each Roman Catholic applicant will be required to produce a baptismal certificate.</w:t>
      </w:r>
    </w:p>
    <w:p w:rsidR="009539E0" w:rsidRPr="0058724D" w:rsidRDefault="003E41DB" w:rsidP="009539E0">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All applicants will be required to produ</w:t>
      </w:r>
      <w:r w:rsidR="009539E0">
        <w:rPr>
          <w:rFonts w:ascii="Arial" w:eastAsia="Times New Roman" w:hAnsi="Arial" w:cs="Arial"/>
          <w:lang w:eastAsia="en-GB"/>
        </w:rPr>
        <w:t>ce 2 proof of address documents and a passport for the child if they have one.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ALL children will start school in the September of the current academic year.</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Children who will become four years of age between 1st September &amp; 31st August will start in the NURSERY class.</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Children who will become five years of age between 1st September &amp; 31st August will start in the RECEPTION class.</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In all cases. a letter will be sent to the parents of the children registered with the school administrator during the term before their child is due to start, inviting them to attend a meeting at school</w:t>
      </w:r>
      <w:r>
        <w:rPr>
          <w:rFonts w:ascii="Arial" w:eastAsia="Times New Roman" w:hAnsi="Arial" w:cs="Arial"/>
          <w:lang w:eastAsia="en-GB"/>
        </w:rPr>
        <w:t xml:space="preserv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lastRenderedPageBreak/>
        <w:t xml:space="preserve">Admission arrangements to the Reception year are separate to those from the Nursery. </w:t>
      </w:r>
      <w:r w:rsidRPr="0058724D">
        <w:rPr>
          <w:rFonts w:ascii="Arial" w:eastAsia="Times New Roman" w:hAnsi="Arial" w:cs="Arial"/>
          <w:b/>
          <w:lang w:eastAsia="en-GB"/>
        </w:rPr>
        <w:t>Attendance at the Nursery does not give a child any guarantee or priority when it comes to consideration for admission to the Reception class.</w:t>
      </w:r>
      <w:r w:rsidRPr="0058724D">
        <w:rPr>
          <w:rFonts w:ascii="Arial" w:eastAsia="Times New Roman" w:hAnsi="Arial" w:cs="Arial"/>
          <w:lang w:eastAsia="en-GB"/>
        </w:rPr>
        <w:t xml:space="preserv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PARENTS/CARERS must complete a School Application Form (SAF) which is available from the Local Authority (LA)</w:t>
      </w:r>
      <w:r>
        <w:rPr>
          <w:rFonts w:ascii="Arial" w:eastAsia="Times New Roman" w:hAnsi="Arial" w:cs="Arial"/>
          <w:lang w:eastAsia="en-GB"/>
        </w:rPr>
        <w:t xml:space="preserve"> in the year prior to their child starting in Reception.</w:t>
      </w:r>
      <w:r w:rsidRPr="0058724D">
        <w:rPr>
          <w:rFonts w:ascii="Arial" w:eastAsia="Times New Roman" w:hAnsi="Arial" w:cs="Arial"/>
          <w:lang w:eastAsia="en-GB"/>
        </w:rPr>
        <w:t xml:space="preserve"> This SAF must be submitted to the LA by the closing</w:t>
      </w:r>
      <w:r>
        <w:rPr>
          <w:rFonts w:ascii="Arial" w:eastAsia="Times New Roman" w:hAnsi="Arial" w:cs="Arial"/>
          <w:lang w:eastAsia="en-GB"/>
        </w:rPr>
        <w:t xml:space="preserve"> date</w:t>
      </w:r>
      <w:r w:rsidRPr="0058724D">
        <w:rPr>
          <w:rFonts w:ascii="Arial" w:eastAsia="Times New Roman" w:hAnsi="Arial" w:cs="Arial"/>
          <w:lang w:eastAsia="en-GB"/>
        </w:rPr>
        <w:t xml:space="preserve"> as specified on the application form.</w:t>
      </w:r>
      <w:r>
        <w:rPr>
          <w:rFonts w:ascii="Arial" w:eastAsia="Times New Roman" w:hAnsi="Arial" w:cs="Arial"/>
          <w:lang w:eastAsia="en-GB"/>
        </w:rPr>
        <w:t xml:space="preserv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Parents/Carers must accept all policies drawn up by the Governors of St. Richard's School, e.g. uniform, behaviour, homework, etc..., and are expected to sign to this effect before their child is admitted to the school.</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APPEALS PROCEDURE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If a child is refused admission to the infant or junior sections of school, then parents are informed of the appeals procedure.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color w:val="222222"/>
          <w:shd w:val="clear" w:color="auto" w:fill="FFFFFF"/>
          <w:lang w:eastAsia="en-GB"/>
        </w:rPr>
      </w:pPr>
      <w:r w:rsidRPr="0058724D">
        <w:rPr>
          <w:rFonts w:ascii="Arial" w:eastAsia="Times New Roman" w:hAnsi="Arial" w:cs="Arial"/>
          <w:color w:val="222222"/>
          <w:shd w:val="clear" w:color="auto" w:fill="FFFFFF"/>
          <w:lang w:eastAsia="en-GB"/>
        </w:rPr>
        <w:t xml:space="preserve">Stage 1:        Appeals should be made using the LA appeal form.  An appeal pack can be      </w:t>
      </w:r>
    </w:p>
    <w:p w:rsidR="003E41DB" w:rsidRPr="0058724D" w:rsidRDefault="003E41DB" w:rsidP="003E41DB">
      <w:pPr>
        <w:autoSpaceDE w:val="0"/>
        <w:autoSpaceDN w:val="0"/>
        <w:adjustRightInd w:val="0"/>
        <w:spacing w:after="0" w:line="240" w:lineRule="auto"/>
        <w:rPr>
          <w:rFonts w:ascii="Arial" w:eastAsia="Times New Roman" w:hAnsi="Arial" w:cs="Arial"/>
          <w:color w:val="222222"/>
          <w:shd w:val="clear" w:color="auto" w:fill="FFFFFF"/>
          <w:lang w:eastAsia="en-GB"/>
        </w:rPr>
      </w:pPr>
      <w:r w:rsidRPr="0058724D">
        <w:rPr>
          <w:rFonts w:ascii="Arial" w:eastAsia="Times New Roman" w:hAnsi="Arial" w:cs="Arial"/>
          <w:color w:val="222222"/>
          <w:shd w:val="clear" w:color="auto" w:fill="FFFFFF"/>
          <w:lang w:eastAsia="en-GB"/>
        </w:rPr>
        <w:tab/>
        <w:t xml:space="preserve">         requested on 0161 245 7166.</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Stage 2:        If an application for admission has been turned down by the Governing    </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                     Body, parents can appeal to an Independent Appeals Panel. This appeal</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 xml:space="preserve">                     must be sent in writing to the Clerk to the Independent Appeals Panel    </w:t>
      </w:r>
    </w:p>
    <w:p w:rsidR="003E41DB" w:rsidRPr="0058724D" w:rsidRDefault="003E41DB" w:rsidP="003E41DB">
      <w:pPr>
        <w:autoSpaceDE w:val="0"/>
        <w:autoSpaceDN w:val="0"/>
        <w:adjustRightInd w:val="0"/>
        <w:spacing w:after="0" w:line="240" w:lineRule="auto"/>
        <w:ind w:left="1290"/>
        <w:rPr>
          <w:rFonts w:ascii="Arial" w:eastAsia="Times New Roman" w:hAnsi="Arial" w:cs="Arial"/>
          <w:lang w:eastAsia="en-GB"/>
        </w:rPr>
      </w:pPr>
      <w:r w:rsidRPr="0058724D">
        <w:rPr>
          <w:rFonts w:ascii="Arial" w:eastAsia="Times New Roman" w:hAnsi="Arial" w:cs="Arial"/>
          <w:color w:val="222222"/>
          <w:shd w:val="clear" w:color="auto" w:fill="FFFFFF"/>
          <w:lang w:eastAsia="en-GB"/>
        </w:rPr>
        <w:t xml:space="preserve">within 14 days of notification of refusal. The date of notification will be 2 working </w:t>
      </w:r>
      <w:r>
        <w:rPr>
          <w:rFonts w:ascii="Arial" w:eastAsia="Times New Roman" w:hAnsi="Arial" w:cs="Arial"/>
          <w:color w:val="222222"/>
          <w:shd w:val="clear" w:color="auto" w:fill="FFFFFF"/>
          <w:lang w:eastAsia="en-GB"/>
        </w:rPr>
        <w:t xml:space="preserve">   </w:t>
      </w:r>
      <w:r w:rsidRPr="0058724D">
        <w:rPr>
          <w:rFonts w:ascii="Arial" w:eastAsia="Times New Roman" w:hAnsi="Arial" w:cs="Arial"/>
          <w:color w:val="222222"/>
          <w:shd w:val="clear" w:color="auto" w:fill="FFFFFF"/>
          <w:lang w:eastAsia="en-GB"/>
        </w:rPr>
        <w:t>days after posting by f</w:t>
      </w:r>
      <w:r w:rsidR="00503B97">
        <w:rPr>
          <w:rFonts w:ascii="Arial" w:eastAsia="Times New Roman" w:hAnsi="Arial" w:cs="Arial"/>
          <w:color w:val="222222"/>
          <w:shd w:val="clear" w:color="auto" w:fill="FFFFFF"/>
          <w:lang w:eastAsia="en-GB"/>
        </w:rPr>
        <w:t>irst class post. Parents/</w:t>
      </w:r>
      <w:proofErr w:type="gramStart"/>
      <w:r w:rsidR="00503B97">
        <w:rPr>
          <w:rFonts w:ascii="Arial" w:eastAsia="Times New Roman" w:hAnsi="Arial" w:cs="Arial"/>
          <w:color w:val="222222"/>
          <w:shd w:val="clear" w:color="auto" w:fill="FFFFFF"/>
          <w:lang w:eastAsia="en-GB"/>
        </w:rPr>
        <w:t>Carers</w:t>
      </w:r>
      <w:r w:rsidRPr="0058724D">
        <w:rPr>
          <w:rFonts w:ascii="Arial" w:eastAsia="Times New Roman" w:hAnsi="Arial" w:cs="Arial"/>
          <w:color w:val="222222"/>
          <w:shd w:val="clear" w:color="auto" w:fill="FFFFFF"/>
          <w:lang w:eastAsia="en-GB"/>
        </w:rPr>
        <w:t xml:space="preserve">  </w:t>
      </w:r>
      <w:r w:rsidR="00503B97">
        <w:rPr>
          <w:rFonts w:ascii="Arial" w:eastAsia="Times New Roman" w:hAnsi="Arial" w:cs="Arial"/>
          <w:color w:val="222222"/>
          <w:shd w:val="clear" w:color="auto" w:fill="FFFFFF"/>
          <w:lang w:eastAsia="en-GB"/>
        </w:rPr>
        <w:t>s</w:t>
      </w:r>
      <w:r w:rsidRPr="0058724D">
        <w:rPr>
          <w:rFonts w:ascii="Arial" w:eastAsia="Times New Roman" w:hAnsi="Arial" w:cs="Arial"/>
          <w:color w:val="222222"/>
          <w:shd w:val="clear" w:color="auto" w:fill="FFFFFF"/>
          <w:lang w:eastAsia="en-GB"/>
        </w:rPr>
        <w:t>hould</w:t>
      </w:r>
      <w:proofErr w:type="gramEnd"/>
      <w:r w:rsidRPr="0058724D">
        <w:rPr>
          <w:rFonts w:ascii="Arial" w:eastAsia="Times New Roman" w:hAnsi="Arial" w:cs="Arial"/>
          <w:color w:val="222222"/>
          <w:shd w:val="clear" w:color="auto" w:fill="FFFFFF"/>
          <w:lang w:eastAsia="en-GB"/>
        </w:rPr>
        <w:t xml:space="preserve"> give their reasons for appealing in writing and the decision of the</w:t>
      </w:r>
      <w:r w:rsidR="00503B97">
        <w:rPr>
          <w:rFonts w:ascii="Arial" w:eastAsia="Times New Roman" w:hAnsi="Arial" w:cs="Arial"/>
          <w:color w:val="222222"/>
          <w:shd w:val="clear" w:color="auto" w:fill="FFFFFF"/>
          <w:lang w:eastAsia="en-GB"/>
        </w:rPr>
        <w:t xml:space="preserve"> </w:t>
      </w:r>
      <w:r w:rsidRPr="0058724D">
        <w:rPr>
          <w:rFonts w:ascii="Arial" w:eastAsia="Times New Roman" w:hAnsi="Arial" w:cs="Arial"/>
          <w:color w:val="222222"/>
          <w:shd w:val="clear" w:color="auto" w:fill="FFFFFF"/>
          <w:lang w:eastAsia="en-GB"/>
        </w:rPr>
        <w:t>Appeals Panel is binding on the Governors.</w:t>
      </w:r>
      <w:r w:rsidRPr="007B2596">
        <w:rPr>
          <w:rFonts w:ascii="Arial" w:eastAsia="Times New Roman" w:hAnsi="Arial" w:cs="Arial"/>
          <w:color w:val="222222"/>
          <w:shd w:val="clear" w:color="auto" w:fill="FFFFFF"/>
          <w:lang w:eastAsia="en-GB"/>
        </w:rPr>
        <w:t>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PUBLISHED ADMISSION NUMBER (PAN)</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PAN refers to the number of pupils in each year group.</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standard number at St. Richard’s School for N</w:t>
      </w:r>
      <w:r w:rsidR="00503B97">
        <w:rPr>
          <w:rFonts w:ascii="Arial" w:eastAsia="Times New Roman" w:hAnsi="Arial" w:cs="Arial"/>
          <w:lang w:eastAsia="en-GB"/>
        </w:rPr>
        <w:t>ursery</w:t>
      </w:r>
      <w:r w:rsidRPr="0058724D">
        <w:rPr>
          <w:rFonts w:ascii="Arial" w:eastAsia="Times New Roman" w:hAnsi="Arial" w:cs="Arial"/>
          <w:lang w:eastAsia="en-GB"/>
        </w:rPr>
        <w:t xml:space="preserve"> year</w:t>
      </w:r>
      <w:r w:rsidR="00503B97">
        <w:rPr>
          <w:rFonts w:ascii="Arial" w:eastAsia="Times New Roman" w:hAnsi="Arial" w:cs="Arial"/>
          <w:lang w:eastAsia="en-GB"/>
        </w:rPr>
        <w:t xml:space="preserve"> is 52, Reception Year &amp;</w:t>
      </w:r>
      <w:r>
        <w:rPr>
          <w:rFonts w:ascii="Arial" w:eastAsia="Times New Roman" w:hAnsi="Arial" w:cs="Arial"/>
          <w:lang w:eastAsia="en-GB"/>
        </w:rPr>
        <w:t xml:space="preserve"> Y</w:t>
      </w:r>
      <w:r w:rsidRPr="007B2596">
        <w:rPr>
          <w:rFonts w:ascii="Arial" w:eastAsia="Times New Roman" w:hAnsi="Arial" w:cs="Arial"/>
          <w:lang w:eastAsia="en-GB"/>
        </w:rPr>
        <w:t>ears 1 to 6 is 60</w:t>
      </w:r>
      <w:r w:rsidRPr="0058724D">
        <w:rPr>
          <w:rFonts w:ascii="Arial" w:eastAsia="Times New Roman" w:hAnsi="Arial" w:cs="Arial"/>
          <w:lang w:eastAsia="en-GB"/>
        </w:rPr>
        <w:t xml:space="preserve"> per year group.</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OVERSUBSCRIPTION</w:t>
      </w:r>
      <w:r w:rsidRPr="0058724D">
        <w:rPr>
          <w:rFonts w:ascii="Arial" w:eastAsia="Times New Roman" w:hAnsi="Arial" w:cs="Arial"/>
          <w:lang w:eastAsia="en-GB"/>
        </w:rPr>
        <w:t xml:space="preserv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school operates a waiting list for each year group; pupils are added to the list according to their admission category. Parents are asked to complete the School Application for Admission Form and the Manchester Local Authority Common Application Form in accordance with the Co-ordinated Admissions Scheme.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The school conducts regular reviews of the waiting list; parents are notified of their child’s place on the list and enquiries are made to check if places are still required.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u w:val="single"/>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CONSULTATION</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School consults on its Admission Policy with Salford Diocese, the Local Authority and with other schools in the locality.</w:t>
      </w:r>
    </w:p>
    <w:p w:rsidR="003E41DB" w:rsidRDefault="003E41DB" w:rsidP="003E41DB">
      <w:pPr>
        <w:spacing w:after="0" w:line="240" w:lineRule="auto"/>
        <w:rPr>
          <w:rFonts w:ascii="Arial" w:eastAsia="Times New Roman" w:hAnsi="Arial" w:cs="Arial"/>
          <w:lang w:eastAsia="en-GB"/>
        </w:rPr>
      </w:pPr>
    </w:p>
    <w:p w:rsidR="003E41DB" w:rsidRPr="0058724D" w:rsidRDefault="003E41DB" w:rsidP="003E41DB">
      <w:pPr>
        <w:spacing w:after="0" w:line="240" w:lineRule="auto"/>
        <w:rPr>
          <w:rFonts w:ascii="Arial" w:eastAsia="Times New Roman" w:hAnsi="Arial" w:cs="Arial"/>
          <w:lang w:eastAsia="en-GB"/>
        </w:rPr>
      </w:pPr>
    </w:p>
    <w:p w:rsidR="003E41DB" w:rsidRPr="007B2596" w:rsidRDefault="0025070D" w:rsidP="003E41DB">
      <w:pPr>
        <w:autoSpaceDE w:val="0"/>
        <w:autoSpaceDN w:val="0"/>
        <w:adjustRightInd w:val="0"/>
        <w:spacing w:after="0" w:line="240" w:lineRule="auto"/>
        <w:rPr>
          <w:rFonts w:ascii="Arial" w:hAnsi="Arial" w:cs="Arial"/>
        </w:rPr>
      </w:pPr>
      <w:r>
        <w:rPr>
          <w:rFonts w:ascii="Comic Sans MS" w:eastAsia="Times New Roman" w:hAnsi="Comic Sans MS" w:cs="Times New Roman"/>
          <w:i/>
          <w:sz w:val="16"/>
          <w:szCs w:val="16"/>
          <w:lang w:eastAsia="en-GB"/>
        </w:rPr>
        <w:t xml:space="preserve">Reviewed at </w:t>
      </w:r>
      <w:r w:rsidR="003E41DB" w:rsidRPr="00964308">
        <w:rPr>
          <w:rFonts w:ascii="Comic Sans MS" w:eastAsia="Times New Roman" w:hAnsi="Comic Sans MS" w:cs="Times New Roman"/>
          <w:i/>
          <w:sz w:val="16"/>
          <w:szCs w:val="16"/>
          <w:lang w:eastAsia="en-GB"/>
        </w:rPr>
        <w:t xml:space="preserve">GB </w:t>
      </w:r>
      <w:proofErr w:type="gramStart"/>
      <w:r w:rsidR="003E41DB" w:rsidRPr="00964308">
        <w:rPr>
          <w:rFonts w:ascii="Comic Sans MS" w:eastAsia="Times New Roman" w:hAnsi="Comic Sans MS" w:cs="Times New Roman"/>
          <w:i/>
          <w:sz w:val="16"/>
          <w:szCs w:val="16"/>
          <w:lang w:eastAsia="en-GB"/>
        </w:rPr>
        <w:t xml:space="preserve">meeting </w:t>
      </w:r>
      <w:r w:rsidR="00726E51">
        <w:rPr>
          <w:rFonts w:ascii="Comic Sans MS" w:eastAsia="Times New Roman" w:hAnsi="Comic Sans MS" w:cs="Times New Roman"/>
          <w:i/>
          <w:sz w:val="16"/>
          <w:szCs w:val="16"/>
          <w:lang w:eastAsia="en-GB"/>
        </w:rPr>
        <w:t>:</w:t>
      </w:r>
      <w:proofErr w:type="gramEnd"/>
      <w:r w:rsidR="00726E51">
        <w:rPr>
          <w:rFonts w:ascii="Comic Sans MS" w:eastAsia="Times New Roman" w:hAnsi="Comic Sans MS" w:cs="Times New Roman"/>
          <w:i/>
          <w:sz w:val="16"/>
          <w:szCs w:val="16"/>
          <w:lang w:eastAsia="en-GB"/>
        </w:rPr>
        <w:t xml:space="preserve"> </w:t>
      </w:r>
      <w:r w:rsidR="00120A17">
        <w:rPr>
          <w:rFonts w:ascii="Comic Sans MS" w:eastAsia="Times New Roman" w:hAnsi="Comic Sans MS" w:cs="Times New Roman"/>
          <w:i/>
          <w:sz w:val="16"/>
          <w:szCs w:val="16"/>
          <w:lang w:eastAsia="en-GB"/>
        </w:rPr>
        <w:t>22/11/2017</w:t>
      </w:r>
    </w:p>
    <w:p w:rsidR="003E41DB" w:rsidRDefault="003E41DB" w:rsidP="003E41DB"/>
    <w:p w:rsidR="00061B27" w:rsidRDefault="00061B27">
      <w:bookmarkStart w:id="0" w:name="_GoBack"/>
      <w:bookmarkEnd w:id="0"/>
    </w:p>
    <w:sectPr w:rsidR="00061B27" w:rsidSect="002F4566">
      <w:pgSz w:w="11907" w:h="16839" w:code="9"/>
      <w:pgMar w:top="1531" w:right="1440" w:bottom="1440" w:left="102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DB"/>
    <w:rsid w:val="00061B27"/>
    <w:rsid w:val="00120A17"/>
    <w:rsid w:val="00227AB1"/>
    <w:rsid w:val="0025070D"/>
    <w:rsid w:val="002F4566"/>
    <w:rsid w:val="003B6FB1"/>
    <w:rsid w:val="003E41DB"/>
    <w:rsid w:val="00503B97"/>
    <w:rsid w:val="00726E51"/>
    <w:rsid w:val="009539E0"/>
    <w:rsid w:val="00D7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6ACB"/>
  <w15:docId w15:val="{A72D2F78-E4DB-4750-936D-38234A9C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Helen Lanigan</cp:lastModifiedBy>
  <cp:revision>5</cp:revision>
  <dcterms:created xsi:type="dcterms:W3CDTF">2017-10-31T12:01:00Z</dcterms:created>
  <dcterms:modified xsi:type="dcterms:W3CDTF">2018-01-16T11:49:00Z</dcterms:modified>
</cp:coreProperties>
</file>