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63" w:rsidRPr="007B3863" w:rsidRDefault="007B3863" w:rsidP="007B3863">
      <w:pPr>
        <w:pStyle w:val="Header"/>
        <w:jc w:val="center"/>
        <w:rPr>
          <w:rFonts w:ascii="Arial Rounded MT Bold" w:hAnsi="Arial Rounded MT Bold"/>
          <w:b/>
          <w:u w:val="double"/>
        </w:rPr>
      </w:pPr>
      <w:r w:rsidRPr="007B3863">
        <w:rPr>
          <w:rFonts w:ascii="Arial Rounded MT Bold" w:hAnsi="Arial Rounded MT Bold"/>
          <w:b/>
          <w:sz w:val="36"/>
          <w:u w:val="double"/>
        </w:rPr>
        <w:t xml:space="preserve">Class 11 </w:t>
      </w:r>
      <w:proofErr w:type="gramStart"/>
      <w:r w:rsidRPr="007B3863">
        <w:rPr>
          <w:rFonts w:ascii="Arial Rounded MT Bold" w:hAnsi="Arial Rounded MT Bold"/>
          <w:b/>
          <w:sz w:val="36"/>
          <w:u w:val="double"/>
        </w:rPr>
        <w:t>Autumn</w:t>
      </w:r>
      <w:proofErr w:type="gramEnd"/>
      <w:r w:rsidRPr="007B3863">
        <w:rPr>
          <w:rFonts w:ascii="Arial Rounded MT Bold" w:hAnsi="Arial Rounded MT Bold"/>
          <w:b/>
          <w:sz w:val="36"/>
          <w:u w:val="double"/>
        </w:rPr>
        <w:t xml:space="preserve"> 1 Photos</w:t>
      </w:r>
    </w:p>
    <w:p w:rsidR="002538C4" w:rsidRDefault="007B3863" w:rsidP="007B3863">
      <w:pPr>
        <w:tabs>
          <w:tab w:val="right" w:pos="4487"/>
        </w:tabs>
        <w:rPr>
          <w:rFonts w:ascii="Arial Rounded MT Bold" w:hAnsi="Arial Rounded MT Bold"/>
          <w:noProof/>
          <w:lang w:eastAsia="en-GB"/>
        </w:rPr>
      </w:pPr>
      <w:r>
        <w:rPr>
          <w:rFonts w:ascii="Arial Rounded MT Bold" w:hAnsi="Arial Rounded MT Bold"/>
          <w:noProof/>
          <w:lang w:eastAsia="en-GB"/>
        </w:rPr>
        <w:tab/>
      </w:r>
    </w:p>
    <w:p w:rsidR="007B3863" w:rsidRDefault="007361F9" w:rsidP="007B3863">
      <w:pPr>
        <w:tabs>
          <w:tab w:val="right" w:pos="4487"/>
        </w:tabs>
        <w:rPr>
          <w:rFonts w:ascii="Arial Rounded MT Bold" w:hAnsi="Arial Rounded MT Bold"/>
          <w:noProof/>
          <w:lang w:eastAsia="en-GB"/>
        </w:rPr>
      </w:pPr>
      <w:r w:rsidRPr="007B3863">
        <w:rPr>
          <w:rFonts w:ascii="Arial Rounded MT Bold" w:hAnsi="Arial Rounded MT Bold"/>
          <w:noProof/>
          <w:lang w:eastAsia="en-GB"/>
        </w:rPr>
        <mc:AlternateContent>
          <mc:Choice Requires="wps">
            <w:drawing>
              <wp:anchor distT="45720" distB="45720" distL="114300" distR="114300" simplePos="0" relativeHeight="251667456" behindDoc="0" locked="0" layoutInCell="1" allowOverlap="1" wp14:anchorId="0B19EDCE" wp14:editId="7CC4A0F8">
                <wp:simplePos x="0" y="0"/>
                <wp:positionH relativeFrom="column">
                  <wp:posOffset>2911030</wp:posOffset>
                </wp:positionH>
                <wp:positionV relativeFrom="paragraph">
                  <wp:posOffset>2711450</wp:posOffset>
                </wp:positionV>
                <wp:extent cx="3322955" cy="882015"/>
                <wp:effectExtent l="0" t="0" r="1079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882015"/>
                        </a:xfrm>
                        <a:prstGeom prst="rect">
                          <a:avLst/>
                        </a:prstGeom>
                        <a:solidFill>
                          <a:srgbClr val="FFFFFF"/>
                        </a:solidFill>
                        <a:ln w="9525">
                          <a:solidFill>
                            <a:srgbClr val="000000"/>
                          </a:solidFill>
                          <a:prstDash val="sysDot"/>
                          <a:miter lim="800000"/>
                          <a:headEnd/>
                          <a:tailEnd/>
                        </a:ln>
                      </wps:spPr>
                      <wps:txbx>
                        <w:txbxContent>
                          <w:p w:rsidR="007B3863" w:rsidRPr="00E2716D" w:rsidRDefault="007B3863" w:rsidP="007B3863">
                            <w:pPr>
                              <w:rPr>
                                <w:rFonts w:ascii="Arial Rounded MT Bold" w:hAnsi="Arial Rounded MT Bold"/>
                              </w:rPr>
                            </w:pPr>
                            <w:r w:rsidRPr="00E2716D">
                              <w:rPr>
                                <w:rFonts w:ascii="Arial Rounded MT Bold" w:hAnsi="Arial Rounded MT Bold"/>
                              </w:rPr>
                              <w:t>During our Geography trip, we also practised using both four- and six-figure grid references using a life-sized grid on the floor.</w:t>
                            </w:r>
                          </w:p>
                          <w:p w:rsidR="007B3863" w:rsidRDefault="007B3863" w:rsidP="007B3863"/>
                          <w:p w:rsidR="007B3863" w:rsidRDefault="007B3863" w:rsidP="007B3863"/>
                          <w:p w:rsidR="007B3863" w:rsidRDefault="007B3863" w:rsidP="007B3863"/>
                          <w:p w:rsidR="007B3863" w:rsidRDefault="007B3863" w:rsidP="007B3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9EDCE" id="_x0000_t202" coordsize="21600,21600" o:spt="202" path="m,l,21600r21600,l21600,xe">
                <v:stroke joinstyle="miter"/>
                <v:path gradientshapeok="t" o:connecttype="rect"/>
              </v:shapetype>
              <v:shape id="Text Box 2" o:spid="_x0000_s1026" type="#_x0000_t202" style="position:absolute;margin-left:229.2pt;margin-top:213.5pt;width:261.65pt;height:6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">
                <v:stroke dashstyle="1 1"/>
                <v:textbox>
                  <w:txbxContent>
                    <w:p w:rsidR="007B3863" w:rsidRPr="00E2716D" w:rsidRDefault="007B3863" w:rsidP="007B3863">
                      <w:pPr>
                        <w:rPr>
                          <w:rFonts w:ascii="Arial Rounded MT Bold" w:hAnsi="Arial Rounded MT Bold"/>
                        </w:rPr>
                      </w:pPr>
                      <w:r w:rsidRPr="00E2716D">
                        <w:rPr>
                          <w:rFonts w:ascii="Arial Rounded MT Bold" w:hAnsi="Arial Rounded MT Bold"/>
                        </w:rPr>
                        <w:t>During our Geography trip, we also practised using both four- and six-figure grid references using a life-sized grid on the floor.</w:t>
                      </w:r>
                    </w:p>
                    <w:p w:rsidR="007B3863" w:rsidRDefault="007B3863" w:rsidP="007B3863"/>
                    <w:p w:rsidR="007B3863" w:rsidRDefault="007B3863" w:rsidP="007B3863"/>
                    <w:p w:rsidR="007B3863" w:rsidRDefault="007B3863" w:rsidP="007B3863"/>
                    <w:p w:rsidR="007B3863" w:rsidRDefault="007B3863" w:rsidP="007B3863"/>
                  </w:txbxContent>
                </v:textbox>
                <w10:wrap type="square"/>
              </v:shape>
            </w:pict>
          </mc:Fallback>
        </mc:AlternateContent>
      </w:r>
      <w:r w:rsidRPr="00E2716D">
        <w:rPr>
          <w:rFonts w:ascii="Arial Rounded MT Bold" w:hAnsi="Arial Rounded MT Bold"/>
          <w:noProof/>
          <w:lang w:eastAsia="en-GB"/>
        </w:rPr>
        <w:drawing>
          <wp:anchor distT="0" distB="0" distL="114300" distR="114300" simplePos="0" relativeHeight="251659264" behindDoc="1" locked="0" layoutInCell="1" allowOverlap="1" wp14:anchorId="0F457534" wp14:editId="76AE1791">
            <wp:simplePos x="0" y="0"/>
            <wp:positionH relativeFrom="margin">
              <wp:posOffset>2927540</wp:posOffset>
            </wp:positionH>
            <wp:positionV relativeFrom="paragraph">
              <wp:posOffset>178435</wp:posOffset>
            </wp:positionV>
            <wp:extent cx="3294380" cy="2461895"/>
            <wp:effectExtent l="0" t="0" r="1270" b="0"/>
            <wp:wrapTight wrapText="bothSides">
              <wp:wrapPolygon edited="0">
                <wp:start x="0" y="0"/>
                <wp:lineTo x="0" y="21394"/>
                <wp:lineTo x="21483" y="21394"/>
                <wp:lineTo x="21483" y="0"/>
                <wp:lineTo x="0" y="0"/>
              </wp:wrapPolygon>
            </wp:wrapTight>
            <wp:docPr id="2" name="Picture 2" descr="T:\Classes\Class 11\Quarry Bank 5th Oct\IMG_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asses\Class 11\Quarry Bank 5th Oct\IMG_05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4380" cy="246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16D">
        <w:rPr>
          <w:rFonts w:ascii="Arial Rounded MT Bold" w:hAnsi="Arial Rounded MT Bold"/>
          <w:noProof/>
          <w:lang w:eastAsia="en-GB"/>
        </w:rPr>
        <w:drawing>
          <wp:anchor distT="0" distB="0" distL="114300" distR="114300" simplePos="0" relativeHeight="251658240" behindDoc="1" locked="0" layoutInCell="1" allowOverlap="1">
            <wp:simplePos x="0" y="0"/>
            <wp:positionH relativeFrom="margin">
              <wp:posOffset>-469710</wp:posOffset>
            </wp:positionH>
            <wp:positionV relativeFrom="paragraph">
              <wp:posOffset>167005</wp:posOffset>
            </wp:positionV>
            <wp:extent cx="3312795" cy="2474595"/>
            <wp:effectExtent l="0" t="0" r="1905" b="1905"/>
            <wp:wrapTight wrapText="bothSides">
              <wp:wrapPolygon edited="0">
                <wp:start x="0" y="0"/>
                <wp:lineTo x="0" y="21450"/>
                <wp:lineTo x="21488" y="21450"/>
                <wp:lineTo x="21488" y="0"/>
                <wp:lineTo x="0" y="0"/>
              </wp:wrapPolygon>
            </wp:wrapTight>
            <wp:docPr id="3" name="Picture 3" descr="T:\Classes\Class 11\Quarry Bank 5th Oct\IMG_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lasses\Class 11\Quarry Bank 5th Oct\IMG_06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795"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863" w:rsidRPr="007B3863">
        <w:rPr>
          <w:rFonts w:ascii="Arial Rounded MT Bold" w:hAnsi="Arial Rounded MT Bold"/>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-479235</wp:posOffset>
                </wp:positionH>
                <wp:positionV relativeFrom="paragraph">
                  <wp:posOffset>2708275</wp:posOffset>
                </wp:positionV>
                <wp:extent cx="3322955" cy="882015"/>
                <wp:effectExtent l="0" t="0" r="107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882015"/>
                        </a:xfrm>
                        <a:prstGeom prst="rect">
                          <a:avLst/>
                        </a:prstGeom>
                        <a:solidFill>
                          <a:srgbClr val="FFFFFF"/>
                        </a:solidFill>
                        <a:ln w="9525">
                          <a:solidFill>
                            <a:srgbClr val="000000"/>
                          </a:solidFill>
                          <a:prstDash val="sysDot"/>
                          <a:miter lim="800000"/>
                          <a:headEnd/>
                          <a:tailEnd/>
                        </a:ln>
                      </wps:spPr>
                      <wps:txbx>
                        <w:txbxContent>
                          <w:p w:rsidR="007B3863" w:rsidRDefault="007B3863">
                            <w:r w:rsidRPr="00E2716D">
                              <w:rPr>
                                <w:rFonts w:ascii="Arial Rounded MT Bold" w:hAnsi="Arial Rounded MT Bold"/>
                                <w:noProof/>
                                <w:lang w:eastAsia="en-GB"/>
                              </w:rPr>
                              <w:t>Here we are investigating the speed of the water on a meander</w:t>
                            </w:r>
                            <w:r>
                              <w:rPr>
                                <w:rFonts w:ascii="Arial Rounded MT Bold" w:hAnsi="Arial Rounded MT Bold"/>
                                <w:noProof/>
                                <w:lang w:eastAsia="en-GB"/>
                              </w:rPr>
                              <w:t>,</w:t>
                            </w:r>
                            <w:r w:rsidRPr="00E2716D">
                              <w:rPr>
                                <w:rFonts w:ascii="Arial Rounded MT Bold" w:hAnsi="Arial Rounded MT Bold"/>
                                <w:noProof/>
                                <w:lang w:eastAsia="en-GB"/>
                              </w:rPr>
                              <w:t xml:space="preserve"> when we visited Quarry Bank for two outdoor workshops: Map Challenge</w:t>
                            </w:r>
                            <w:r>
                              <w:rPr>
                                <w:rFonts w:ascii="Arial Rounded MT Bold" w:hAnsi="Arial Rounded MT Bold"/>
                                <w:noProof/>
                                <w:lang w:eastAsia="en-GB"/>
                              </w:rPr>
                              <w:t>s</w:t>
                            </w:r>
                            <w:r w:rsidRPr="00E2716D">
                              <w:rPr>
                                <w:rFonts w:ascii="Arial Rounded MT Bold" w:hAnsi="Arial Rounded MT Bold"/>
                                <w:noProof/>
                                <w:lang w:eastAsia="en-GB"/>
                              </w:rPr>
                              <w:t xml:space="preserve"> and Exploring the River Bollin</w:t>
                            </w:r>
                            <w:r>
                              <w:rPr>
                                <w:rFonts w:ascii="Arial Rounded MT Bold" w:hAnsi="Arial Rounded MT Bold"/>
                                <w:noProof/>
                                <w:lang w:eastAsia="en-GB"/>
                              </w:rPr>
                              <w:t>.</w:t>
                            </w:r>
                          </w:p>
                          <w:p w:rsidR="007B3863" w:rsidRDefault="007B3863"/>
                          <w:p w:rsidR="007B3863" w:rsidRDefault="007B3863"/>
                          <w:p w:rsidR="007B3863" w:rsidRDefault="007B3863"/>
                          <w:p w:rsidR="007B3863" w:rsidRDefault="007B3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75pt;margin-top:213.25pt;width:261.65pt;height:6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">
                <v:stroke dashstyle="1 1"/>
                <v:textbox>
                  <w:txbxContent>
                    <w:p w:rsidR="007B3863" w:rsidRDefault="007B3863">
                      <w:r w:rsidRPr="00E2716D">
                        <w:rPr>
                          <w:rFonts w:ascii="Arial Rounded MT Bold" w:hAnsi="Arial Rounded MT Bold"/>
                          <w:noProof/>
                          <w:lang w:eastAsia="en-GB"/>
                        </w:rPr>
                        <w:t>Here we are investigating the speed of the water on a meander</w:t>
                      </w:r>
                      <w:r>
                        <w:rPr>
                          <w:rFonts w:ascii="Arial Rounded MT Bold" w:hAnsi="Arial Rounded MT Bold"/>
                          <w:noProof/>
                          <w:lang w:eastAsia="en-GB"/>
                        </w:rPr>
                        <w:t>,</w:t>
                      </w:r>
                      <w:r w:rsidRPr="00E2716D">
                        <w:rPr>
                          <w:rFonts w:ascii="Arial Rounded MT Bold" w:hAnsi="Arial Rounded MT Bold"/>
                          <w:noProof/>
                          <w:lang w:eastAsia="en-GB"/>
                        </w:rPr>
                        <w:t xml:space="preserve"> when we visited Quarry Bank for two outdoor workshops: Map Challenge</w:t>
                      </w:r>
                      <w:r>
                        <w:rPr>
                          <w:rFonts w:ascii="Arial Rounded MT Bold" w:hAnsi="Arial Rounded MT Bold"/>
                          <w:noProof/>
                          <w:lang w:eastAsia="en-GB"/>
                        </w:rPr>
                        <w:t>s</w:t>
                      </w:r>
                      <w:r w:rsidRPr="00E2716D">
                        <w:rPr>
                          <w:rFonts w:ascii="Arial Rounded MT Bold" w:hAnsi="Arial Rounded MT Bold"/>
                          <w:noProof/>
                          <w:lang w:eastAsia="en-GB"/>
                        </w:rPr>
                        <w:t xml:space="preserve"> and Exploring the River Bollin</w:t>
                      </w:r>
                      <w:r>
                        <w:rPr>
                          <w:rFonts w:ascii="Arial Rounded MT Bold" w:hAnsi="Arial Rounded MT Bold"/>
                          <w:noProof/>
                          <w:lang w:eastAsia="en-GB"/>
                        </w:rPr>
                        <w:t>.</w:t>
                      </w:r>
                    </w:p>
                    <w:p w:rsidR="007B3863" w:rsidRDefault="007B3863"/>
                    <w:p w:rsidR="007B3863" w:rsidRDefault="007B3863"/>
                    <w:p w:rsidR="007B3863" w:rsidRDefault="007B3863"/>
                    <w:p w:rsidR="007B3863" w:rsidRDefault="007B3863"/>
                  </w:txbxContent>
                </v:textbox>
                <w10:wrap type="square"/>
              </v:shape>
            </w:pict>
          </mc:Fallback>
        </mc:AlternateContent>
      </w:r>
    </w:p>
    <w:p w:rsidR="007B3863" w:rsidRDefault="007B3863" w:rsidP="007B3863">
      <w:pPr>
        <w:tabs>
          <w:tab w:val="right" w:pos="4487"/>
        </w:tabs>
        <w:rPr>
          <w:rFonts w:ascii="Arial Rounded MT Bold" w:hAnsi="Arial Rounded MT Bold"/>
          <w:noProof/>
          <w:lang w:eastAsia="en-GB"/>
        </w:rPr>
      </w:pPr>
    </w:p>
    <w:p w:rsidR="007B3863" w:rsidRDefault="007B3863" w:rsidP="007B3863">
      <w:pPr>
        <w:tabs>
          <w:tab w:val="right" w:pos="4487"/>
        </w:tabs>
        <w:rPr>
          <w:rFonts w:ascii="Arial Rounded MT Bold" w:hAnsi="Arial Rounded MT Bold"/>
          <w:noProof/>
          <w:lang w:eastAsia="en-GB"/>
        </w:rPr>
      </w:pPr>
      <w:r w:rsidRPr="007B3863">
        <w:rPr>
          <w:rFonts w:ascii="Arial Rounded MT Bold" w:hAnsi="Arial Rounded MT Bold"/>
          <w:noProof/>
          <w:lang w:eastAsia="en-GB"/>
        </w:rPr>
        <mc:AlternateContent>
          <mc:Choice Requires="wps">
            <w:drawing>
              <wp:anchor distT="45720" distB="45720" distL="114300" distR="114300" simplePos="0" relativeHeight="251669504" behindDoc="0" locked="0" layoutInCell="1" allowOverlap="1" wp14:anchorId="3E5514FE" wp14:editId="61131CA7">
                <wp:simplePos x="0" y="0"/>
                <wp:positionH relativeFrom="column">
                  <wp:posOffset>-467360</wp:posOffset>
                </wp:positionH>
                <wp:positionV relativeFrom="paragraph">
                  <wp:posOffset>2711450</wp:posOffset>
                </wp:positionV>
                <wp:extent cx="3322955" cy="1094740"/>
                <wp:effectExtent l="0" t="0" r="1079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094740"/>
                        </a:xfrm>
                        <a:prstGeom prst="rect">
                          <a:avLst/>
                        </a:prstGeom>
                        <a:solidFill>
                          <a:srgbClr val="FFFFFF"/>
                        </a:solidFill>
                        <a:ln w="9525">
                          <a:solidFill>
                            <a:srgbClr val="000000"/>
                          </a:solidFill>
                          <a:prstDash val="sysDot"/>
                          <a:miter lim="800000"/>
                          <a:headEnd/>
                          <a:tailEnd/>
                        </a:ln>
                      </wps:spPr>
                      <wps:txbx>
                        <w:txbxContent>
                          <w:p w:rsidR="007B3863" w:rsidRPr="00E2716D" w:rsidRDefault="007B3863" w:rsidP="007B3863">
                            <w:pPr>
                              <w:rPr>
                                <w:rFonts w:ascii="Arial Rounded MT Bold" w:hAnsi="Arial Rounded MT Bold"/>
                              </w:rPr>
                            </w:pPr>
                            <w:r w:rsidRPr="00E2716D">
                              <w:rPr>
                                <w:rFonts w:ascii="Arial Rounded MT Bold" w:hAnsi="Arial Rounded MT Bold"/>
                              </w:rPr>
                              <w:t>Mr North visited us to teach us about Evolution and through studying the tree of life, we established that all living things are related.</w:t>
                            </w:r>
                          </w:p>
                          <w:p w:rsidR="007B3863" w:rsidRDefault="007B3863" w:rsidP="007B3863"/>
                          <w:p w:rsidR="007B3863" w:rsidRDefault="007B3863" w:rsidP="007B3863"/>
                          <w:p w:rsidR="007B3863" w:rsidRDefault="007B3863" w:rsidP="007B3863"/>
                          <w:p w:rsidR="007B3863" w:rsidRDefault="007B3863" w:rsidP="007B3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14FE" id="_x0000_s1028" type="#_x0000_t202" style="position:absolute;margin-left:-36.8pt;margin-top:213.5pt;width:261.65pt;height:86.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">
                <v:stroke dashstyle="1 1"/>
                <v:textbox>
                  <w:txbxContent>
                    <w:p w:rsidR="007B3863" w:rsidRPr="00E2716D" w:rsidRDefault="007B3863" w:rsidP="007B3863">
                      <w:pPr>
                        <w:rPr>
                          <w:rFonts w:ascii="Arial Rounded MT Bold" w:hAnsi="Arial Rounded MT Bold"/>
                        </w:rPr>
                      </w:pPr>
                      <w:r w:rsidRPr="00E2716D">
                        <w:rPr>
                          <w:rFonts w:ascii="Arial Rounded MT Bold" w:hAnsi="Arial Rounded MT Bold"/>
                        </w:rPr>
                        <w:t>Mr North visited us to teach us about Evolution and through studying the tree of life, we established that all living things are related.</w:t>
                      </w:r>
                    </w:p>
                    <w:p w:rsidR="007B3863" w:rsidRDefault="007B3863" w:rsidP="007B3863"/>
                    <w:p w:rsidR="007B3863" w:rsidRDefault="007B3863" w:rsidP="007B3863"/>
                    <w:p w:rsidR="007B3863" w:rsidRDefault="007B3863" w:rsidP="007B3863"/>
                    <w:p w:rsidR="007B3863" w:rsidRDefault="007B3863" w:rsidP="007B3863"/>
                  </w:txbxContent>
                </v:textbox>
                <w10:wrap type="square"/>
              </v:shape>
            </w:pict>
          </mc:Fallback>
        </mc:AlternateContent>
      </w:r>
      <w:r w:rsidRPr="00E2716D">
        <w:rPr>
          <w:rFonts w:ascii="Arial Rounded MT Bold" w:hAnsi="Arial Rounded MT Bold"/>
          <w:noProof/>
          <w:lang w:eastAsia="en-GB"/>
        </w:rPr>
        <w:drawing>
          <wp:anchor distT="0" distB="0" distL="114300" distR="114300" simplePos="0" relativeHeight="251661312" behindDoc="1" locked="0" layoutInCell="1" allowOverlap="1" wp14:anchorId="1CA44E7A" wp14:editId="6663505F">
            <wp:simplePos x="0" y="0"/>
            <wp:positionH relativeFrom="margin">
              <wp:posOffset>-475425</wp:posOffset>
            </wp:positionH>
            <wp:positionV relativeFrom="paragraph">
              <wp:posOffset>167005</wp:posOffset>
            </wp:positionV>
            <wp:extent cx="3317240" cy="2487930"/>
            <wp:effectExtent l="0" t="0" r="0" b="7620"/>
            <wp:wrapTight wrapText="bothSides">
              <wp:wrapPolygon edited="0">
                <wp:start x="0" y="0"/>
                <wp:lineTo x="0" y="21501"/>
                <wp:lineTo x="21459" y="21501"/>
                <wp:lineTo x="21459" y="0"/>
                <wp:lineTo x="0" y="0"/>
              </wp:wrapPolygon>
            </wp:wrapTight>
            <wp:docPr id="4" name="Picture 4" descr="S:\Class 11\Photos\DSC0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ass 11\Photos\DSC007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7240"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16D">
        <w:rPr>
          <w:rFonts w:ascii="Arial Rounded MT Bold" w:hAnsi="Arial Rounded MT Bold"/>
          <w:noProof/>
          <w:lang w:eastAsia="en-GB"/>
        </w:rPr>
        <w:drawing>
          <wp:anchor distT="0" distB="0" distL="114300" distR="114300" simplePos="0" relativeHeight="251663360" behindDoc="1" locked="0" layoutInCell="1" allowOverlap="1" wp14:anchorId="06D77431" wp14:editId="1291271D">
            <wp:simplePos x="0" y="0"/>
            <wp:positionH relativeFrom="margin">
              <wp:posOffset>2919730</wp:posOffset>
            </wp:positionH>
            <wp:positionV relativeFrom="paragraph">
              <wp:posOffset>178435</wp:posOffset>
            </wp:positionV>
            <wp:extent cx="3316605" cy="2487930"/>
            <wp:effectExtent l="0" t="0" r="0" b="7620"/>
            <wp:wrapTight wrapText="bothSides">
              <wp:wrapPolygon edited="0">
                <wp:start x="0" y="0"/>
                <wp:lineTo x="0" y="21501"/>
                <wp:lineTo x="21464" y="21501"/>
                <wp:lineTo x="21464" y="0"/>
                <wp:lineTo x="0" y="0"/>
              </wp:wrapPolygon>
            </wp:wrapTight>
            <wp:docPr id="6" name="Picture 6" descr="S:\Class 11\Photos\DSC0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ass 11\Photos\DSC007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6605" cy="2487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863">
        <w:rPr>
          <w:rFonts w:ascii="Arial Rounded MT Bold" w:hAnsi="Arial Rounded MT Bold"/>
          <w:noProof/>
          <w:lang w:eastAsia="en-GB"/>
        </w:rPr>
        <mc:AlternateContent>
          <mc:Choice Requires="wps">
            <w:drawing>
              <wp:anchor distT="45720" distB="45720" distL="114300" distR="114300" simplePos="0" relativeHeight="251670528" behindDoc="0" locked="0" layoutInCell="1" allowOverlap="1" wp14:anchorId="517BCA1E" wp14:editId="1505CAED">
                <wp:simplePos x="0" y="0"/>
                <wp:positionH relativeFrom="column">
                  <wp:posOffset>2898098</wp:posOffset>
                </wp:positionH>
                <wp:positionV relativeFrom="paragraph">
                  <wp:posOffset>2709503</wp:posOffset>
                </wp:positionV>
                <wp:extent cx="3322955" cy="1094740"/>
                <wp:effectExtent l="0" t="0" r="1079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1094740"/>
                        </a:xfrm>
                        <a:prstGeom prst="rect">
                          <a:avLst/>
                        </a:prstGeom>
                        <a:solidFill>
                          <a:srgbClr val="FFFFFF"/>
                        </a:solidFill>
                        <a:ln w="9525">
                          <a:solidFill>
                            <a:srgbClr val="000000"/>
                          </a:solidFill>
                          <a:prstDash val="sysDot"/>
                          <a:miter lim="800000"/>
                          <a:headEnd/>
                          <a:tailEnd/>
                        </a:ln>
                      </wps:spPr>
                      <wps:txbx>
                        <w:txbxContent>
                          <w:p w:rsidR="007B3863" w:rsidRPr="00E2716D" w:rsidRDefault="007B3863" w:rsidP="007B3863">
                            <w:pPr>
                              <w:rPr>
                                <w:rFonts w:ascii="Arial Rounded MT Bold" w:hAnsi="Arial Rounded MT Bold"/>
                              </w:rPr>
                            </w:pPr>
                            <w:r w:rsidRPr="00E2716D">
                              <w:rPr>
                                <w:rFonts w:ascii="Arial Rounded MT Bold" w:hAnsi="Arial Rounded MT Bold"/>
                              </w:rPr>
                              <w:t>We completed a simulation to investigate what happened to the peppered moth in the 1800s and learnt that it was essential for the peppered moth to change to suit its environment in order for it to survive.</w:t>
                            </w:r>
                          </w:p>
                          <w:p w:rsidR="007B3863" w:rsidRDefault="007B3863" w:rsidP="007B3863"/>
                          <w:p w:rsidR="007B3863" w:rsidRDefault="007B3863" w:rsidP="007B3863"/>
                          <w:p w:rsidR="007B3863" w:rsidRDefault="007B3863" w:rsidP="007B3863"/>
                          <w:p w:rsidR="007B3863" w:rsidRDefault="007B3863" w:rsidP="007B3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CA1E" id="_x0000_s1029" type="#_x0000_t202" style="position:absolute;margin-left:228.2pt;margin-top:213.35pt;width:261.65pt;height:86.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">
                <v:stroke dashstyle="1 1"/>
                <v:textbox>
                  <w:txbxContent>
                    <w:p w:rsidR="007B3863" w:rsidRPr="00E2716D" w:rsidRDefault="007B3863" w:rsidP="007B3863">
                      <w:pPr>
                        <w:rPr>
                          <w:rFonts w:ascii="Arial Rounded MT Bold" w:hAnsi="Arial Rounded MT Bold"/>
                        </w:rPr>
                      </w:pPr>
                      <w:r w:rsidRPr="00E2716D">
                        <w:rPr>
                          <w:rFonts w:ascii="Arial Rounded MT Bold" w:hAnsi="Arial Rounded MT Bold"/>
                        </w:rPr>
                        <w:t>We completed a simulation to investigate what happened to the peppered moth in the 1800s and learnt that it was essential for the peppered moth to change to suit its environment in order for it to survive.</w:t>
                      </w:r>
                    </w:p>
                    <w:p w:rsidR="007B3863" w:rsidRDefault="007B3863" w:rsidP="007B3863"/>
                    <w:p w:rsidR="007B3863" w:rsidRDefault="007B3863" w:rsidP="007B3863"/>
                    <w:p w:rsidR="007B3863" w:rsidRDefault="007B3863" w:rsidP="007B3863"/>
                    <w:p w:rsidR="007B3863" w:rsidRDefault="007B3863" w:rsidP="007B3863"/>
                  </w:txbxContent>
                </v:textbox>
                <w10:wrap type="square"/>
              </v:shape>
            </w:pict>
          </mc:Fallback>
        </mc:AlternateContent>
      </w:r>
      <w:bookmarkStart w:id="0" w:name="_GoBack"/>
      <w:bookmarkEnd w:id="0"/>
    </w:p>
    <w:sectPr w:rsidR="007B3863" w:rsidSect="007B3863">
      <w:pgSz w:w="11906" w:h="16838"/>
      <w:pgMar w:top="1134" w:right="1440" w:bottom="709"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63" w:rsidRDefault="007B3863" w:rsidP="007B3863">
      <w:pPr>
        <w:spacing w:after="0" w:line="240" w:lineRule="auto"/>
      </w:pPr>
      <w:r>
        <w:separator/>
      </w:r>
    </w:p>
  </w:endnote>
  <w:endnote w:type="continuationSeparator" w:id="0">
    <w:p w:rsidR="007B3863" w:rsidRDefault="007B3863" w:rsidP="007B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63" w:rsidRDefault="007B3863" w:rsidP="007B3863">
      <w:pPr>
        <w:spacing w:after="0" w:line="240" w:lineRule="auto"/>
      </w:pPr>
      <w:r>
        <w:separator/>
      </w:r>
    </w:p>
  </w:footnote>
  <w:footnote w:type="continuationSeparator" w:id="0">
    <w:p w:rsidR="007B3863" w:rsidRDefault="007B3863" w:rsidP="007B3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4"/>
    <w:rsid w:val="002B001D"/>
    <w:rsid w:val="00331F89"/>
    <w:rsid w:val="00457494"/>
    <w:rsid w:val="007361F9"/>
    <w:rsid w:val="007B3863"/>
    <w:rsid w:val="00805A1F"/>
    <w:rsid w:val="00E2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BD81"/>
  <w15:chartTrackingRefBased/>
  <w15:docId w15:val="{1C14C051-58F0-4B74-9298-5C36EFE5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63"/>
  </w:style>
  <w:style w:type="paragraph" w:styleId="Footer">
    <w:name w:val="footer"/>
    <w:basedOn w:val="Normal"/>
    <w:link w:val="FooterChar"/>
    <w:uiPriority w:val="99"/>
    <w:unhideWhenUsed/>
    <w:rsid w:val="007B3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k.prunty</dc:creator>
  <cp:keywords/>
  <dc:description/>
  <cp:lastModifiedBy>Fiona Corrigan - Teacher</cp:lastModifiedBy>
  <cp:revision>4</cp:revision>
  <dcterms:created xsi:type="dcterms:W3CDTF">2022-10-17T12:08:00Z</dcterms:created>
  <dcterms:modified xsi:type="dcterms:W3CDTF">2022-10-18T09:49:00Z</dcterms:modified>
</cp:coreProperties>
</file>