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20A4" w14:textId="011414B6" w:rsidR="005A3BAD" w:rsidRDefault="005A3BAD">
      <w:r>
        <w:rPr>
          <w:noProof/>
        </w:rPr>
        <mc:AlternateContent>
          <mc:Choice Requires="wpg">
            <w:drawing>
              <wp:anchor distT="0" distB="0" distL="114300" distR="114300" simplePos="0" relativeHeight="251660288" behindDoc="1" locked="0" layoutInCell="1" allowOverlap="1" wp14:anchorId="23A14EB1" wp14:editId="44EC590F">
                <wp:simplePos x="0" y="0"/>
                <wp:positionH relativeFrom="column">
                  <wp:posOffset>-975995</wp:posOffset>
                </wp:positionH>
                <wp:positionV relativeFrom="paragraph">
                  <wp:posOffset>-224790</wp:posOffset>
                </wp:positionV>
                <wp:extent cx="10818495" cy="7408712"/>
                <wp:effectExtent l="0" t="0" r="1905" b="0"/>
                <wp:wrapNone/>
                <wp:docPr id="4" name="Group 4"/>
                <wp:cNvGraphicFramePr/>
                <a:graphic xmlns:a="http://schemas.openxmlformats.org/drawingml/2006/main">
                  <a:graphicData uri="http://schemas.microsoft.com/office/word/2010/wordprocessingGroup">
                    <wpg:wgp>
                      <wpg:cNvGrpSpPr/>
                      <wpg:grpSpPr>
                        <a:xfrm>
                          <a:off x="0" y="0"/>
                          <a:ext cx="10818495" cy="7408712"/>
                          <a:chOff x="0" y="60162"/>
                          <a:chExt cx="10818495" cy="7408712"/>
                        </a:xfrm>
                      </wpg:grpSpPr>
                      <pic:pic xmlns:pic="http://schemas.openxmlformats.org/drawingml/2006/picture">
                        <pic:nvPicPr>
                          <pic:cNvPr id="1" name="Picture 1" descr="A picture containing computer, light, dark&#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457204"/>
                            <a:ext cx="10818495" cy="7011670"/>
                          </a:xfrm>
                          <a:prstGeom prst="rect">
                            <a:avLst/>
                          </a:prstGeom>
                        </pic:spPr>
                      </pic:pic>
                      <pic:pic xmlns:pic="http://schemas.openxmlformats.org/drawingml/2006/picture">
                        <pic:nvPicPr>
                          <pic:cNvPr id="2" name="Picture 2"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470231" y="60162"/>
                            <a:ext cx="2004060" cy="930275"/>
                          </a:xfrm>
                          <a:prstGeom prst="rect">
                            <a:avLst/>
                          </a:prstGeom>
                        </pic:spPr>
                      </pic:pic>
                      <pic:pic xmlns:pic="http://schemas.openxmlformats.org/drawingml/2006/picture">
                        <pic:nvPicPr>
                          <pic:cNvPr id="3" name="Picture 3"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502568" y="2009277"/>
                            <a:ext cx="5973445" cy="1605280"/>
                          </a:xfrm>
                          <a:prstGeom prst="rect">
                            <a:avLst/>
                          </a:prstGeom>
                        </pic:spPr>
                      </pic:pic>
                    </wpg:wgp>
                  </a:graphicData>
                </a:graphic>
              </wp:anchor>
            </w:drawing>
          </mc:Choice>
          <mc:Fallback>
            <w:pict>
              <v:group w14:anchorId="6590C006" id="Group 4" o:spid="_x0000_s1026" style="position:absolute;margin-left:-76.85pt;margin-top:-17.7pt;width:851.85pt;height:583.35pt;z-index:-251656192" coordorigin=",601" coordsize="108184,74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computer, light, dark&#10;&#10;Description automatically generated" style="position:absolute;top:4572;width:108184;height:70116;visibility:visible;mso-wrap-style:square">
                  <v:imagedata r:id="rId12" o:title="A picture containing computer, light, dark&#10;&#10;Description automatically generated"/>
                </v:shape>
                <v:shape id="Picture 2" o:spid="_x0000_s1028" type="#_x0000_t75" alt="Text&#10;&#10;Description automatically generated" style="position:absolute;left:84702;top:601;width:20040;height:9303;visibility:visible;mso-wrap-style:square">
                  <v:imagedata r:id="rId13" o:title="Text&#10;&#10;Description automatically generated"/>
                </v:shape>
                <v:shape id="Picture 3" o:spid="_x0000_s1029" type="#_x0000_t75" alt="Logo&#10;&#10;Description automatically generated" style="position:absolute;left:25025;top:20092;width:59735;height:16053;visibility:visible;mso-wrap-style:square">
                  <v:imagedata r:id="rId14" o:title="Logo&#10;&#10;Description automatically generated"/>
                </v:shape>
              </v:group>
            </w:pict>
          </mc:Fallback>
        </mc:AlternateContent>
      </w:r>
    </w:p>
    <w:p w14:paraId="0FFA2BEA" w14:textId="1CA93234" w:rsidR="005A3BAD" w:rsidRDefault="005A3BAD"/>
    <w:p w14:paraId="687C7286" w14:textId="77777777" w:rsidR="005A3BAD" w:rsidRDefault="005A3BAD"/>
    <w:p w14:paraId="51EBB0BF" w14:textId="47B07E65" w:rsidR="005A3BAD" w:rsidRDefault="005A3BAD"/>
    <w:p w14:paraId="43F1698E" w14:textId="7866D821" w:rsidR="005A3BAD" w:rsidRDefault="005A3BAD"/>
    <w:p w14:paraId="6E8E36E4" w14:textId="567A10FB" w:rsidR="005A3BAD" w:rsidRDefault="005A3BAD"/>
    <w:p w14:paraId="10A04F17" w14:textId="77777777" w:rsidR="005A3BAD" w:rsidRDefault="005A3BAD"/>
    <w:p w14:paraId="2CE4AA22" w14:textId="77777777" w:rsidR="005A3BAD" w:rsidRDefault="005A3BAD"/>
    <w:p w14:paraId="59F5C6E8" w14:textId="7A6B2F21" w:rsidR="00D17601" w:rsidRDefault="00D17601"/>
    <w:p w14:paraId="7CFBFAD9" w14:textId="41922340" w:rsidR="005A3BAD" w:rsidRDefault="005A3BAD"/>
    <w:p w14:paraId="1E5F246B" w14:textId="4304F25D" w:rsidR="005A3BAD" w:rsidRDefault="005A3BAD"/>
    <w:p w14:paraId="2FD2BD4B" w14:textId="42B4A21D" w:rsidR="005A3BAD" w:rsidRDefault="005A3BAD"/>
    <w:p w14:paraId="26BC1165" w14:textId="17F427E3" w:rsidR="005A3BAD" w:rsidRDefault="005A3BAD"/>
    <w:p w14:paraId="0CAADAED" w14:textId="119D7710" w:rsidR="005A3BAD" w:rsidRDefault="005A3BAD"/>
    <w:p w14:paraId="60ED66CB" w14:textId="0E8D6C9D" w:rsidR="005A3BAD" w:rsidRDefault="005A3BAD"/>
    <w:p w14:paraId="628C87F8" w14:textId="44491321" w:rsidR="005A3BAD" w:rsidRDefault="005A3BAD"/>
    <w:p w14:paraId="426FB141" w14:textId="51EFE367" w:rsidR="005A3BAD" w:rsidRDefault="005A3BAD"/>
    <w:p w14:paraId="67C6EF1A" w14:textId="6B2133CE" w:rsidR="005A3BAD" w:rsidRPr="005A3BAD" w:rsidRDefault="005A3BAD" w:rsidP="005A3BAD">
      <w:pPr>
        <w:ind w:left="2160"/>
        <w:rPr>
          <w:sz w:val="52"/>
          <w:szCs w:val="52"/>
        </w:rPr>
      </w:pPr>
      <w:r>
        <w:rPr>
          <w:sz w:val="52"/>
          <w:szCs w:val="52"/>
        </w:rPr>
        <w:t xml:space="preserve">SCHOOL </w:t>
      </w:r>
      <w:r w:rsidR="00B54AF0">
        <w:rPr>
          <w:sz w:val="52"/>
          <w:szCs w:val="52"/>
        </w:rPr>
        <w:t>NAME</w:t>
      </w:r>
      <w:r w:rsidRPr="005A3BAD">
        <w:rPr>
          <w:sz w:val="52"/>
          <w:szCs w:val="52"/>
        </w:rPr>
        <w:t>:</w:t>
      </w:r>
      <w:r w:rsidR="00B54AF0">
        <w:rPr>
          <w:sz w:val="52"/>
          <w:szCs w:val="52"/>
        </w:rPr>
        <w:tab/>
      </w:r>
      <w:r w:rsidR="00B54AF0">
        <w:rPr>
          <w:sz w:val="52"/>
          <w:szCs w:val="52"/>
        </w:rPr>
        <w:tab/>
      </w:r>
      <w:r w:rsidR="007C5914">
        <w:rPr>
          <w:sz w:val="52"/>
          <w:szCs w:val="52"/>
        </w:rPr>
        <w:t>St Richard's RC Primary School</w:t>
      </w:r>
    </w:p>
    <w:p w14:paraId="28775CEB" w14:textId="73CD551A" w:rsidR="005A3BAD" w:rsidRDefault="005A3BAD" w:rsidP="005A3BAD">
      <w:pPr>
        <w:ind w:left="2160"/>
        <w:rPr>
          <w:sz w:val="52"/>
          <w:szCs w:val="52"/>
        </w:rPr>
      </w:pPr>
      <w:r>
        <w:rPr>
          <w:sz w:val="52"/>
          <w:szCs w:val="52"/>
        </w:rPr>
        <w:t xml:space="preserve">CONTACT </w:t>
      </w:r>
      <w:proofErr w:type="gramStart"/>
      <w:r>
        <w:rPr>
          <w:sz w:val="52"/>
          <w:szCs w:val="52"/>
        </w:rPr>
        <w:t xml:space="preserve">NAME </w:t>
      </w:r>
      <w:r w:rsidRPr="005A3BAD">
        <w:rPr>
          <w:sz w:val="52"/>
          <w:szCs w:val="52"/>
        </w:rPr>
        <w:t>:</w:t>
      </w:r>
      <w:proofErr w:type="gramEnd"/>
      <w:r>
        <w:rPr>
          <w:sz w:val="52"/>
          <w:szCs w:val="52"/>
        </w:rPr>
        <w:t xml:space="preserve"> </w:t>
      </w:r>
      <w:r w:rsidR="00B54AF0">
        <w:rPr>
          <w:sz w:val="52"/>
          <w:szCs w:val="52"/>
        </w:rPr>
        <w:tab/>
      </w:r>
      <w:r w:rsidR="007C5914">
        <w:rPr>
          <w:sz w:val="52"/>
          <w:szCs w:val="52"/>
        </w:rPr>
        <w:t>Rochelle Bentley</w:t>
      </w:r>
      <w:r w:rsidR="00F001AD">
        <w:rPr>
          <w:sz w:val="52"/>
          <w:szCs w:val="52"/>
        </w:rPr>
        <w:fldChar w:fldCharType="begin">
          <w:ffData>
            <w:name w:val="Text26"/>
            <w:enabled/>
            <w:calcOnExit w:val="0"/>
            <w:textInput/>
          </w:ffData>
        </w:fldChar>
      </w:r>
      <w:bookmarkStart w:id="0" w:name="Text26"/>
      <w:r w:rsidR="00F001AD">
        <w:rPr>
          <w:sz w:val="52"/>
          <w:szCs w:val="52"/>
        </w:rPr>
        <w:instrText xml:space="preserve"> FORMTEXT </w:instrText>
      </w:r>
      <w:r w:rsidR="00F001AD">
        <w:rPr>
          <w:sz w:val="52"/>
          <w:szCs w:val="52"/>
        </w:rPr>
      </w:r>
      <w:r w:rsidR="00F001AD">
        <w:rPr>
          <w:sz w:val="52"/>
          <w:szCs w:val="52"/>
        </w:rPr>
        <w:fldChar w:fldCharType="separate"/>
      </w:r>
      <w:r w:rsidR="000D29F0">
        <w:rPr>
          <w:sz w:val="52"/>
          <w:szCs w:val="52"/>
        </w:rPr>
        <w:t> </w:t>
      </w:r>
      <w:r w:rsidR="000D29F0">
        <w:rPr>
          <w:sz w:val="52"/>
          <w:szCs w:val="52"/>
        </w:rPr>
        <w:t> </w:t>
      </w:r>
      <w:r w:rsidR="000D29F0">
        <w:rPr>
          <w:sz w:val="52"/>
          <w:szCs w:val="52"/>
        </w:rPr>
        <w:t> </w:t>
      </w:r>
      <w:r w:rsidR="000D29F0">
        <w:rPr>
          <w:sz w:val="52"/>
          <w:szCs w:val="52"/>
        </w:rPr>
        <w:t> </w:t>
      </w:r>
      <w:r w:rsidR="000D29F0">
        <w:rPr>
          <w:sz w:val="52"/>
          <w:szCs w:val="52"/>
        </w:rPr>
        <w:t> </w:t>
      </w:r>
      <w:r w:rsidR="00F001AD">
        <w:rPr>
          <w:sz w:val="52"/>
          <w:szCs w:val="52"/>
        </w:rPr>
        <w:fldChar w:fldCharType="end"/>
      </w:r>
      <w:bookmarkEnd w:id="0"/>
    </w:p>
    <w:p w14:paraId="3C033C44" w14:textId="77777777" w:rsidR="000D29F0" w:rsidRDefault="000D29F0" w:rsidP="000D29F0">
      <w:pPr>
        <w:jc w:val="center"/>
        <w:rPr>
          <w:color w:val="000000" w:themeColor="text1"/>
          <w:sz w:val="20"/>
          <w:szCs w:val="20"/>
        </w:rPr>
      </w:pPr>
    </w:p>
    <w:p w14:paraId="72B83E73" w14:textId="77777777" w:rsidR="00943C5A" w:rsidRPr="00943C5A" w:rsidRDefault="00943C5A" w:rsidP="00943C5A">
      <w:pPr>
        <w:jc w:val="center"/>
        <w:rPr>
          <w:rFonts w:cstheme="minorHAnsi"/>
          <w:sz w:val="20"/>
          <w:szCs w:val="20"/>
        </w:rPr>
      </w:pPr>
      <w:r w:rsidRPr="00943C5A">
        <w:rPr>
          <w:rFonts w:cstheme="minorHAnsi"/>
          <w:sz w:val="20"/>
          <w:szCs w:val="20"/>
        </w:rPr>
        <w:t xml:space="preserve">Thank you for registering your </w:t>
      </w:r>
      <w:proofErr w:type="spellStart"/>
      <w:r w:rsidRPr="00943C5A">
        <w:rPr>
          <w:rFonts w:cstheme="minorHAnsi"/>
          <w:sz w:val="20"/>
          <w:szCs w:val="20"/>
        </w:rPr>
        <w:t>LiveSimply</w:t>
      </w:r>
      <w:proofErr w:type="spellEnd"/>
      <w:r w:rsidRPr="00943C5A">
        <w:rPr>
          <w:rFonts w:cstheme="minorHAnsi"/>
          <w:sz w:val="20"/>
          <w:szCs w:val="20"/>
        </w:rPr>
        <w:t xml:space="preserve"> action plan. </w:t>
      </w:r>
    </w:p>
    <w:p w14:paraId="2140A788" w14:textId="7AF06032" w:rsidR="00943C5A" w:rsidRPr="00943C5A" w:rsidRDefault="00943C5A" w:rsidP="00943C5A">
      <w:pPr>
        <w:jc w:val="center"/>
        <w:rPr>
          <w:rFonts w:cstheme="minorHAnsi"/>
          <w:sz w:val="20"/>
          <w:szCs w:val="20"/>
        </w:rPr>
      </w:pPr>
      <w:r w:rsidRPr="00943C5A">
        <w:rPr>
          <w:rFonts w:cstheme="minorHAnsi"/>
          <w:sz w:val="20"/>
          <w:szCs w:val="20"/>
        </w:rPr>
        <w:t xml:space="preserve">The details you entered online are listed below. </w:t>
      </w:r>
      <w:r w:rsidRPr="00943C5A">
        <w:rPr>
          <w:rFonts w:cstheme="minorHAnsi"/>
          <w:sz w:val="20"/>
          <w:szCs w:val="20"/>
        </w:rPr>
        <w:br/>
        <w:t xml:space="preserve">Should you have any queries, please visit </w:t>
      </w:r>
      <w:hyperlink r:id="rId15" w:history="1">
        <w:r w:rsidRPr="00943C5A">
          <w:rPr>
            <w:rStyle w:val="Hyperlink"/>
            <w:rFonts w:cstheme="minorHAnsi"/>
            <w:sz w:val="20"/>
            <w:szCs w:val="20"/>
          </w:rPr>
          <w:t>cafod.org.uk/</w:t>
        </w:r>
        <w:proofErr w:type="spellStart"/>
        <w:r w:rsidRPr="00943C5A">
          <w:rPr>
            <w:rStyle w:val="Hyperlink"/>
            <w:rFonts w:cstheme="minorHAnsi"/>
            <w:sz w:val="20"/>
            <w:szCs w:val="20"/>
          </w:rPr>
          <w:t>LiveSimplySchools</w:t>
        </w:r>
        <w:proofErr w:type="spellEnd"/>
      </w:hyperlink>
      <w:r w:rsidRPr="00943C5A">
        <w:rPr>
          <w:rFonts w:cstheme="minorHAnsi"/>
          <w:sz w:val="20"/>
          <w:szCs w:val="20"/>
        </w:rPr>
        <w:t xml:space="preserve"> for the FAQs</w:t>
      </w:r>
    </w:p>
    <w:p w14:paraId="5586A391" w14:textId="7785F679" w:rsidR="005A3BAD" w:rsidRDefault="005A3BAD" w:rsidP="000D29F0">
      <w:pPr>
        <w:jc w:val="center"/>
        <w:rPr>
          <w:sz w:val="52"/>
          <w:szCs w:val="52"/>
        </w:rPr>
      </w:pPr>
      <w:r>
        <w:rPr>
          <w:sz w:val="52"/>
          <w:szCs w:val="52"/>
        </w:rPr>
        <w:br w:type="page"/>
      </w:r>
    </w:p>
    <w:p w14:paraId="42847AD3" w14:textId="1DCDF0FD" w:rsidR="005A3BAD" w:rsidRPr="00BC4150" w:rsidRDefault="00E60167" w:rsidP="00BC4150">
      <w:pPr>
        <w:pStyle w:val="BasicParagraph"/>
        <w:spacing w:before="113"/>
        <w:rPr>
          <w:rFonts w:ascii="Calibri" w:hAnsi="Calibri" w:cs="Calibri"/>
          <w:color w:val="FFFFFF" w:themeColor="background1"/>
        </w:rPr>
      </w:pPr>
      <w:r>
        <w:rPr>
          <w:rFonts w:asciiTheme="majorHAnsi" w:hAnsiTheme="majorHAnsi" w:cstheme="majorHAnsi"/>
          <w:noProof/>
          <w:sz w:val="52"/>
          <w:szCs w:val="52"/>
        </w:rPr>
        <w:lastRenderedPageBreak/>
        <mc:AlternateContent>
          <mc:Choice Requires="wps">
            <w:drawing>
              <wp:anchor distT="0" distB="0" distL="114300" distR="114300" simplePos="0" relativeHeight="251659263" behindDoc="1" locked="0" layoutInCell="1" allowOverlap="1" wp14:anchorId="42F6B27F" wp14:editId="6AECC046">
                <wp:simplePos x="0" y="0"/>
                <wp:positionH relativeFrom="column">
                  <wp:posOffset>-266700</wp:posOffset>
                </wp:positionH>
                <wp:positionV relativeFrom="paragraph">
                  <wp:posOffset>438150</wp:posOffset>
                </wp:positionV>
                <wp:extent cx="10115550" cy="6457950"/>
                <wp:effectExtent l="0" t="0" r="19050" b="19050"/>
                <wp:wrapNone/>
                <wp:docPr id="371741616" name="Rectangle: Rounded Corners 1"/>
                <wp:cNvGraphicFramePr/>
                <a:graphic xmlns:a="http://schemas.openxmlformats.org/drawingml/2006/main">
                  <a:graphicData uri="http://schemas.microsoft.com/office/word/2010/wordprocessingShape">
                    <wps:wsp>
                      <wps:cNvSpPr/>
                      <wps:spPr>
                        <a:xfrm>
                          <a:off x="0" y="0"/>
                          <a:ext cx="10115550" cy="645795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6069E" id="Rectangle: Rounded Corners 1" o:spid="_x0000_s1026" style="position:absolute;margin-left:-21pt;margin-top:34.5pt;width:796.5pt;height:508.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70f" filled="f" strokecolor="#09101d [484]" strokeweight="1pt">
                <v:stroke joinstyle="miter"/>
              </v:roundrect>
            </w:pict>
          </mc:Fallback>
        </mc:AlternateContent>
      </w:r>
      <w:r w:rsidR="00570416">
        <w:rPr>
          <w:noProof/>
          <w:sz w:val="52"/>
          <w:szCs w:val="52"/>
        </w:rPr>
        <w:drawing>
          <wp:anchor distT="0" distB="0" distL="114300" distR="114300" simplePos="0" relativeHeight="251670528" behindDoc="0" locked="0" layoutInCell="1" allowOverlap="1" wp14:anchorId="6C4B08E1" wp14:editId="0916D300">
            <wp:simplePos x="0" y="0"/>
            <wp:positionH relativeFrom="margin">
              <wp:align>right</wp:align>
            </wp:positionH>
            <wp:positionV relativeFrom="paragraph">
              <wp:posOffset>-635</wp:posOffset>
            </wp:positionV>
            <wp:extent cx="2743820" cy="535495"/>
            <wp:effectExtent l="0" t="0" r="0" b="0"/>
            <wp:wrapNone/>
            <wp:docPr id="36259196" name="Picture 3625919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sidR="00581125">
        <w:rPr>
          <w:rFonts w:asciiTheme="majorHAnsi" w:hAnsiTheme="majorHAnsi" w:cstheme="majorHAnsi"/>
          <w:sz w:val="52"/>
          <w:szCs w:val="52"/>
        </w:rPr>
        <w:t>Your</w:t>
      </w:r>
      <w:r w:rsidR="005A3BAD">
        <w:rPr>
          <w:sz w:val="52"/>
          <w:szCs w:val="52"/>
        </w:rPr>
        <w:t xml:space="preserve"> </w:t>
      </w:r>
      <w:proofErr w:type="spellStart"/>
      <w:r w:rsidR="005A3BAD" w:rsidRPr="005A3BAD">
        <w:rPr>
          <w:b/>
          <w:bCs/>
          <w:sz w:val="52"/>
          <w:szCs w:val="52"/>
        </w:rPr>
        <w:t>Live</w:t>
      </w:r>
      <w:r w:rsidR="005A3BAD" w:rsidRPr="005A3BAD">
        <w:rPr>
          <w:rFonts w:asciiTheme="majorHAnsi" w:hAnsiTheme="majorHAnsi" w:cstheme="majorHAnsi"/>
          <w:sz w:val="52"/>
          <w:szCs w:val="52"/>
        </w:rPr>
        <w:t>Simply</w:t>
      </w:r>
      <w:proofErr w:type="spellEnd"/>
      <w:r w:rsidR="005A3BAD">
        <w:rPr>
          <w:sz w:val="52"/>
          <w:szCs w:val="52"/>
        </w:rPr>
        <w:t xml:space="preserve"> </w:t>
      </w:r>
      <w:r w:rsidR="005A3BAD" w:rsidRPr="005A3BAD">
        <w:rPr>
          <w:rFonts w:asciiTheme="majorHAnsi" w:hAnsiTheme="majorHAnsi" w:cstheme="majorHAnsi"/>
          <w:sz w:val="52"/>
          <w:szCs w:val="52"/>
        </w:rPr>
        <w:t>action plan</w:t>
      </w:r>
      <w:r w:rsidR="00BC4150">
        <w:rPr>
          <w:rFonts w:asciiTheme="majorHAnsi" w:hAnsiTheme="majorHAnsi" w:cstheme="majorHAnsi"/>
          <w:sz w:val="52"/>
          <w:szCs w:val="52"/>
        </w:rPr>
        <w:t xml:space="preserve"> </w:t>
      </w:r>
      <w:r w:rsidR="00BC4150" w:rsidRPr="00724017">
        <w:rPr>
          <w:rFonts w:ascii="Calibri" w:hAnsi="Calibri" w:cs="Calibri"/>
          <w:color w:val="FFFFFF" w:themeColor="background1"/>
        </w:rPr>
        <w:t>Rochelle a3RQ2000000oQTxMAM</w:t>
      </w:r>
      <w:r w:rsidR="00570416">
        <w:rPr>
          <w:rFonts w:ascii="Calibri" w:hAnsi="Calibri" w:cs="Calibri"/>
          <w:color w:val="FFFFFF" w:themeColor="background1"/>
        </w:rPr>
        <w:t xml:space="preserve">   </w:t>
      </w:r>
    </w:p>
    <w:p w14:paraId="37383CD2" w14:textId="00AA64D1" w:rsidR="00724017" w:rsidRPr="00724017" w:rsidRDefault="00724017" w:rsidP="003B0481">
      <w:pPr>
        <w:pStyle w:val="BasicParagraph"/>
        <w:spacing w:before="113"/>
        <w:rPr>
          <w:rFonts w:ascii="Calibri" w:hAnsi="Calibri" w:cs="Calibri"/>
          <w:b/>
          <w:bCs/>
          <w:color w:val="auto"/>
          <w:sz w:val="28"/>
          <w:szCs w:val="28"/>
          <w:u w:val="single"/>
        </w:rPr>
      </w:pPr>
      <w:r w:rsidRPr="00724017">
        <w:rPr>
          <w:rFonts w:ascii="Calibri" w:hAnsi="Calibri" w:cs="Calibri"/>
          <w:b/>
          <w:bCs/>
          <w:color w:val="auto"/>
          <w:sz w:val="28"/>
          <w:szCs w:val="28"/>
          <w:u w:val="single"/>
        </w:rPr>
        <w:t>Global Actions</w:t>
      </w:r>
    </w:p>
    <w:p w14:paraId="7965F8F9" w14:textId="3F1F6EA2" w:rsidR="00724017" w:rsidRPr="00BC4150" w:rsidRDefault="00724017" w:rsidP="003B0481">
      <w:pPr>
        <w:pStyle w:val="BasicParagraph"/>
        <w:spacing w:before="113"/>
        <w:rPr>
          <w:rFonts w:asciiTheme="minorHAnsi" w:hAnsiTheme="minorHAnsi" w:cstheme="minorHAnsi"/>
          <w:b/>
          <w:bCs/>
          <w:color w:val="auto"/>
          <w:sz w:val="22"/>
          <w:szCs w:val="22"/>
        </w:rPr>
      </w:pPr>
      <w:r w:rsidRPr="00BC4150">
        <w:rPr>
          <w:rFonts w:asciiTheme="minorHAnsi" w:hAnsiTheme="minorHAnsi" w:cstheme="minorHAnsi"/>
          <w:b/>
          <w:bCs/>
          <w:color w:val="auto"/>
          <w:sz w:val="22"/>
          <w:szCs w:val="22"/>
        </w:rPr>
        <w:t xml:space="preserve">Action 1 </w:t>
      </w:r>
      <w:r w:rsidRPr="00BC4150">
        <w:rPr>
          <w:rFonts w:asciiTheme="minorHAnsi" w:hAnsiTheme="minorHAnsi" w:cstheme="minorHAnsi"/>
          <w:b/>
          <w:bCs/>
          <w:i/>
          <w:iCs/>
          <w:color w:val="auto"/>
          <w:sz w:val="22"/>
          <w:szCs w:val="22"/>
        </w:rPr>
        <w:t>Living in Solidarity</w:t>
      </w:r>
      <w:r w:rsidR="00032FEA">
        <w:rPr>
          <w:rFonts w:asciiTheme="minorHAnsi" w:hAnsiTheme="minorHAnsi" w:cstheme="minorHAnsi"/>
          <w:b/>
          <w:bCs/>
          <w:i/>
          <w:iCs/>
          <w:color w:val="auto"/>
          <w:sz w:val="22"/>
          <w:szCs w:val="22"/>
        </w:rPr>
        <w:t xml:space="preserve"> main action</w:t>
      </w:r>
    </w:p>
    <w:p w14:paraId="1FEC51A9" w14:textId="2746BC9C" w:rsidR="00724017" w:rsidRPr="00B54AF0" w:rsidRDefault="00724017" w:rsidP="003B0481">
      <w:pPr>
        <w:rPr>
          <w:rFonts w:cstheme="minorHAnsi"/>
          <w:sz w:val="20"/>
          <w:szCs w:val="20"/>
        </w:rPr>
      </w:pPr>
      <w:r w:rsidRPr="00B54AF0">
        <w:rPr>
          <w:rFonts w:cstheme="minorHAnsi"/>
          <w:sz w:val="20"/>
          <w:szCs w:val="20"/>
        </w:rPr>
        <w:t>1B) ___ We will raise funds to purchase CAFOD World Gifts. The whole school can fundraise together, or each class can choose how they will fundraise. Pupils can be involved in choosing the gifts. (Living in Solidarity)</w:t>
      </w:r>
    </w:p>
    <w:p w14:paraId="0F5E00AC" w14:textId="2692D2DC" w:rsidR="00724017" w:rsidRPr="00BC4150" w:rsidRDefault="00724017" w:rsidP="003B0481">
      <w:pPr>
        <w:rPr>
          <w:rFonts w:cstheme="minorHAnsi"/>
          <w:b/>
          <w:bCs/>
          <w:sz w:val="22"/>
          <w:szCs w:val="22"/>
        </w:rPr>
      </w:pPr>
      <w:r w:rsidRPr="00BC4150">
        <w:rPr>
          <w:rFonts w:cstheme="minorHAnsi"/>
          <w:b/>
          <w:bCs/>
          <w:sz w:val="22"/>
          <w:szCs w:val="22"/>
        </w:rPr>
        <w:t>Global Faith element 1</w:t>
      </w:r>
    </w:p>
    <w:p w14:paraId="13E1E7B2" w14:textId="5FBE7161" w:rsidR="00724017" w:rsidRPr="00B54AF0" w:rsidRDefault="00724017" w:rsidP="003B0481">
      <w:pPr>
        <w:rPr>
          <w:rFonts w:cstheme="minorHAnsi"/>
          <w:sz w:val="20"/>
          <w:szCs w:val="20"/>
        </w:rPr>
      </w:pPr>
      <w:r w:rsidRPr="00B54AF0">
        <w:rPr>
          <w:rFonts w:cstheme="minorHAnsi"/>
          <w:sz w:val="20"/>
          <w:szCs w:val="20"/>
        </w:rPr>
        <w:t>Pupils will be motivated by our school's mission to know, love and follow Christ. Our pupils have a good understanding of Catholic Social Teaching and are inspired to work towards the common good for all people.</w:t>
        <w:br/>
        <w:t/>
        <w:br/>
        <w:t>Through our Catholic Social Teaching lessons, pupils learn about issues that people face on a global scale and they will be motivated and excited to put their faith into action. </w:t>
      </w:r>
    </w:p>
    <w:p w14:paraId="206B8473" w14:textId="4D8F1F64" w:rsidR="00724017" w:rsidRPr="00BC4150" w:rsidRDefault="00724017" w:rsidP="003B0481">
      <w:pPr>
        <w:rPr>
          <w:rFonts w:cstheme="minorHAnsi"/>
          <w:b/>
          <w:bCs/>
          <w:sz w:val="22"/>
          <w:szCs w:val="22"/>
        </w:rPr>
      </w:pPr>
      <w:r w:rsidRPr="00BC4150">
        <w:rPr>
          <w:rFonts w:cstheme="minorHAnsi"/>
          <w:b/>
          <w:bCs/>
          <w:sz w:val="22"/>
          <w:szCs w:val="22"/>
        </w:rPr>
        <w:t xml:space="preserve">Global Learning element 1</w:t>
      </w:r>
    </w:p>
    <w:p w14:paraId="332CE7CD" w14:textId="77777777" w:rsidR="00724017" w:rsidRPr="00B54AF0" w:rsidRDefault="00724017" w:rsidP="003B0481">
      <w:pPr>
        <w:rPr>
          <w:rFonts w:cstheme="minorHAnsi"/>
          <w:sz w:val="20"/>
          <w:szCs w:val="20"/>
        </w:rPr>
      </w:pPr>
      <w:r w:rsidRPr="00B54AF0">
        <w:rPr>
          <w:rFonts w:cstheme="minorHAnsi"/>
          <w:sz w:val="20"/>
          <w:szCs w:val="20"/>
        </w:rPr>
        <w:t xml:space="preserve">By taking part in this, pupils will gain a strong insight into the type of issues that families across the world are facing in terms of poverty, housing issues, famine and education.  They will then learn how we can contribute to supporting these people for example by helping a community get clean water or helping a child access education. It will be an excellent way for the children to truly feel like they are working in solidarity with families and children across the world and making a difference for the poor and vulnerable. </w:t>
      </w:r>
    </w:p>
    <w:p w14:paraId="49182913" w14:textId="77777777" w:rsidR="00724017" w:rsidRPr="00BC4150" w:rsidRDefault="00724017" w:rsidP="003B0481">
      <w:pPr>
        <w:rPr>
          <w:rFonts w:cstheme="minorHAnsi"/>
          <w:sz w:val="22"/>
          <w:szCs w:val="22"/>
        </w:rPr>
      </w:pPr>
    </w:p>
    <w:p w14:paraId="6A15780B" w14:textId="77777777" w:rsidR="009242E5" w:rsidRPr="009242E5" w:rsidRDefault="009242E5" w:rsidP="003B0481">
      <w:pPr>
        <w:rPr>
          <w:rFonts w:cstheme="minorHAnsi"/>
          <w:b/>
          <w:bCs/>
          <w:sz w:val="22"/>
          <w:szCs w:val="22"/>
        </w:rPr>
      </w:pPr>
      <w:r w:rsidRPr="009242E5">
        <w:rPr>
          <w:rFonts w:cstheme="minorHAnsi"/>
          <w:b/>
          <w:bCs/>
          <w:sz w:val="22"/>
          <w:szCs w:val="22"/>
        </w:rPr>
        <w:t xml:space="preserve">How will you involve the wider community taking part in this action i.e. governors/families/parishioners/local people?</w:t>
      </w:r>
    </w:p>
    <w:p w14:paraId="5469D196" w14:textId="27E728D0" w:rsidR="00724017" w:rsidRDefault="00724017" w:rsidP="003B0481">
      <w:pPr>
        <w:rPr>
          <w:rFonts w:cstheme="minorHAnsi"/>
          <w:sz w:val="20"/>
          <w:szCs w:val="20"/>
        </w:rPr>
      </w:pPr>
      <w:r w:rsidRPr="00B54AF0">
        <w:rPr>
          <w:rFonts w:cstheme="minorHAnsi"/>
          <w:sz w:val="20"/>
          <w:szCs w:val="20"/>
        </w:rPr>
        <w:t xml:space="preserve">We will encourage all members of the school community to get involved e.g. teachers, parents, governors, parishioners by encouraging them to make a donation. </w:t>
      </w:r>
    </w:p>
    <w:p w14:paraId="4C78B4DD" w14:textId="77777777" w:rsidR="00AE3360" w:rsidRDefault="00AE3360" w:rsidP="003B0481">
      <w:pPr>
        <w:rPr>
          <w:rFonts w:cstheme="minorHAnsi"/>
          <w:sz w:val="20"/>
          <w:szCs w:val="20"/>
        </w:rPr>
      </w:pPr>
    </w:p>
    <w:p w14:paraId="42F2F5A4" w14:textId="7DC66160" w:rsidR="00AE3360" w:rsidRPr="00B54AF0" w:rsidRDefault="00AE3360" w:rsidP="003B0481">
      <w:pPr>
        <w:rPr>
          <w:rFonts w:cstheme="minorHAnsi"/>
          <w:sz w:val="20"/>
          <w:szCs w:val="20"/>
        </w:rPr>
      </w:pPr>
      <w:r w:rsidRPr="00A95509">
        <w:rPr>
          <w:b/>
          <w:bCs/>
          <w:sz w:val="20"/>
          <w:szCs w:val="20"/>
        </w:rPr>
        <w:t>Would you like a CAFOD visitor to deliver an assembly/workshop to support your CAFOD fundraising action?</w:t>
      </w:r>
      <w:r w:rsidRPr="00A95509">
        <w:rPr>
          <w:sz w:val="20"/>
          <w:szCs w:val="20"/>
        </w:rPr>
        <w:t xml:space="preserve"> </w:t>
      </w:r>
      <w:r>
        <w:rPr>
          <w:sz w:val="20"/>
          <w:szCs w:val="20"/>
        </w:rPr>
        <w:t xml:space="preserve">Yes we would like a CAFOD visitor</w:t>
      </w:r>
    </w:p>
    <w:p w14:paraId="646F3869" w14:textId="77777777" w:rsidR="00E60167" w:rsidRDefault="00E60167" w:rsidP="003B0481">
      <w:pPr>
        <w:rPr>
          <w:rFonts w:cstheme="minorHAnsi"/>
          <w:b/>
          <w:bCs/>
          <w:sz w:val="22"/>
          <w:szCs w:val="22"/>
        </w:rPr>
      </w:pPr>
    </w:p>
    <w:p w14:paraId="3A3327E6" w14:textId="09A6F0C4" w:rsidR="00724017" w:rsidRPr="00BC4150" w:rsidRDefault="00724017" w:rsidP="003B0481">
      <w:pPr>
        <w:rPr>
          <w:rFonts w:cstheme="minorHAnsi"/>
          <w:b/>
          <w:bCs/>
          <w:sz w:val="22"/>
          <w:szCs w:val="22"/>
        </w:rPr>
      </w:pPr>
      <w:r w:rsidRPr="00BC4150">
        <w:rPr>
          <w:rFonts w:cstheme="minorHAnsi"/>
          <w:b/>
          <w:bCs/>
          <w:sz w:val="22"/>
          <w:szCs w:val="22"/>
        </w:rPr>
        <w:t xml:space="preserve">Action 2</w:t>
      </w:r>
    </w:p>
    <w:p w14:paraId="14F802BE" w14:textId="281085BC" w:rsidR="00724017" w:rsidRPr="00B54AF0" w:rsidRDefault="00BC4150" w:rsidP="003B0481">
      <w:pPr>
        <w:rPr>
          <w:rFonts w:cstheme="minorHAnsi"/>
          <w:sz w:val="20"/>
          <w:szCs w:val="20"/>
        </w:rPr>
      </w:pPr>
      <w:r w:rsidRPr="00B54AF0">
        <w:rPr>
          <w:rFonts w:cstheme="minorHAnsi"/>
          <w:sz w:val="20"/>
          <w:szCs w:val="20"/>
        </w:rPr>
        <w:t xml:space="preserve">2B) ___ We will take part in climate justice campaign action to support our global family (e.g. contact politicians to ensure the world's poorest communities are at the centre of decision making on climate change, as they are the people most affected). (Living in Solidarity)</w:t>
      </w:r>
    </w:p>
    <w:p w14:paraId="272C0781" w14:textId="5722A104" w:rsidR="00724017" w:rsidRPr="00BC4150" w:rsidRDefault="00724017" w:rsidP="003B0481">
      <w:pPr>
        <w:rPr>
          <w:rFonts w:cstheme="minorHAnsi"/>
          <w:b/>
          <w:bCs/>
          <w:sz w:val="22"/>
          <w:szCs w:val="22"/>
        </w:rPr>
      </w:pPr>
      <w:r w:rsidRPr="00BC4150">
        <w:rPr>
          <w:rFonts w:cstheme="minorHAnsi"/>
          <w:b/>
          <w:bCs/>
          <w:sz w:val="22"/>
          <w:szCs w:val="22"/>
        </w:rPr>
        <w:t xml:space="preserve">Global Faith element 2</w:t>
      </w:r>
    </w:p>
    <w:p w14:paraId="74CCC2A1" w14:textId="1CE73B91" w:rsidR="00724017" w:rsidRPr="00B54AF0" w:rsidRDefault="00BC4150" w:rsidP="003B0481">
      <w:pPr>
        <w:rPr>
          <w:rFonts w:cstheme="minorHAnsi"/>
          <w:sz w:val="20"/>
          <w:szCs w:val="20"/>
        </w:rPr>
      </w:pPr>
      <w:r w:rsidRPr="00B54AF0">
        <w:rPr>
          <w:rFonts w:cstheme="minorHAnsi"/>
          <w:sz w:val="20"/>
          <w:szCs w:val="20"/>
        </w:rPr>
        <w:t xml:space="preserve">Pupils at our school fully understand how we are all called to be stewards of Creation. They have a firm understanding of Laudato Si and the way in which we are called to look after our common home. Led by our Eco-council, pupils engage in various activities to make a difference in combatting climate change. </w:t>
      </w:r>
    </w:p>
    <w:p w14:paraId="16DB5BA4" w14:textId="69D75C24" w:rsidR="00724017" w:rsidRPr="00BC4150" w:rsidRDefault="00724017" w:rsidP="003B0481">
      <w:pPr>
        <w:rPr>
          <w:rFonts w:cstheme="minorHAnsi"/>
          <w:b/>
          <w:bCs/>
          <w:sz w:val="22"/>
          <w:szCs w:val="22"/>
        </w:rPr>
      </w:pPr>
      <w:r w:rsidRPr="00BC4150">
        <w:rPr>
          <w:rFonts w:cstheme="minorHAnsi"/>
          <w:b/>
          <w:bCs/>
          <w:sz w:val="22"/>
          <w:szCs w:val="22"/>
        </w:rPr>
        <w:t xml:space="preserve">Global Learning </w:t>
      </w:r>
      <w:r w:rsidR="00487CC6">
        <w:rPr>
          <w:rFonts w:cstheme="minorHAnsi"/>
          <w:b/>
          <w:bCs/>
          <w:sz w:val="22"/>
          <w:szCs w:val="22"/>
        </w:rPr>
        <w:t xml:space="preserve">element </w:t>
      </w:r>
      <w:r w:rsidRPr="00BC4150">
        <w:rPr>
          <w:rFonts w:cstheme="minorHAnsi"/>
          <w:b/>
          <w:bCs/>
          <w:sz w:val="22"/>
          <w:szCs w:val="22"/>
        </w:rPr>
        <w:t xml:space="preserve">2</w:t>
      </w:r>
    </w:p>
    <w:p w14:paraId="7671881B" w14:textId="77777777" w:rsidR="00BC4150" w:rsidRPr="00B54AF0" w:rsidRDefault="00BC4150" w:rsidP="003B0481">
      <w:pPr>
        <w:rPr>
          <w:rFonts w:cstheme="minorHAnsi"/>
          <w:sz w:val="20"/>
          <w:szCs w:val="20"/>
        </w:rPr>
      </w:pPr>
      <w:r w:rsidRPr="00B54AF0">
        <w:rPr>
          <w:rFonts w:cstheme="minorHAnsi"/>
          <w:sz w:val="20"/>
          <w:szCs w:val="20"/>
        </w:rPr>
        <w:t xml:space="preserve">By taking part in this action, pupils will gain a deeper understanding of how global warming affects the poorest countries and how we need to play our part in helping to reduce the effects of climate change. They will develop a strong understanding into how we can take small steps to reduce our carbon footprint and be encouraged to make a stand e.g. by raising awareness and contacting local politicians. </w:t>
      </w:r>
    </w:p>
    <w:p w14:paraId="01845F58" w14:textId="77777777" w:rsidR="00724017" w:rsidRPr="00BC4150" w:rsidRDefault="00724017" w:rsidP="003B0481">
      <w:pPr>
        <w:rPr>
          <w:rFonts w:cstheme="minorHAnsi"/>
          <w:sz w:val="22"/>
          <w:szCs w:val="22"/>
        </w:rPr>
      </w:pPr>
    </w:p>
    <w:p w14:paraId="778DB278" w14:textId="77777777" w:rsidR="00E60167" w:rsidRDefault="00E60167" w:rsidP="003B0481">
      <w:pPr>
        <w:rPr>
          <w:rFonts w:cstheme="minorHAnsi"/>
          <w:b/>
          <w:bCs/>
          <w:sz w:val="22"/>
          <w:szCs w:val="22"/>
        </w:rPr>
      </w:pPr>
    </w:p>
    <w:p w14:paraId="0B7BD380" w14:textId="19D4109A" w:rsidR="00724017" w:rsidRPr="00BC4150" w:rsidRDefault="00724017" w:rsidP="003B0481">
      <w:pPr>
        <w:rPr>
          <w:rFonts w:cstheme="minorHAnsi"/>
          <w:b/>
          <w:bCs/>
          <w:sz w:val="22"/>
          <w:szCs w:val="22"/>
        </w:rPr>
      </w:pPr>
      <w:r w:rsidRPr="00BC4150">
        <w:rPr>
          <w:rFonts w:cstheme="minorHAnsi"/>
          <w:b/>
          <w:bCs/>
          <w:sz w:val="22"/>
          <w:szCs w:val="22"/>
        </w:rPr>
        <w:t>Action 3</w:t>
      </w:r>
    </w:p>
    <w:p w14:paraId="101DCE9D" w14:textId="6DE4DAFA" w:rsidR="00724017" w:rsidRPr="00B54AF0" w:rsidRDefault="00BC4150" w:rsidP="003B0481">
      <w:pPr>
        <w:rPr>
          <w:rFonts w:cstheme="minorHAnsi"/>
          <w:sz w:val="20"/>
          <w:szCs w:val="20"/>
        </w:rPr>
      </w:pPr>
      <w:r w:rsidRPr="00B54AF0">
        <w:rPr>
          <w:rFonts w:cstheme="minorHAnsi"/>
          <w:sz w:val="20"/>
          <w:szCs w:val="20"/>
        </w:rPr>
        <w:t>3B) ___ We will take part in World Day of the Poor. Included within our actions for this day, pupils will write prayers for the world's poorest communities.  (Living Simply)</w:t>
      </w:r>
    </w:p>
    <w:p w14:paraId="628C0A84" w14:textId="7025AB0B" w:rsidR="00724017" w:rsidRPr="00BC4150" w:rsidRDefault="00724017" w:rsidP="003B0481">
      <w:pPr>
        <w:rPr>
          <w:rFonts w:cstheme="minorHAnsi"/>
          <w:b/>
          <w:bCs/>
          <w:sz w:val="22"/>
          <w:szCs w:val="22"/>
        </w:rPr>
      </w:pPr>
      <w:r w:rsidRPr="00BC4150">
        <w:rPr>
          <w:rFonts w:cstheme="minorHAnsi"/>
          <w:b/>
          <w:bCs/>
          <w:sz w:val="22"/>
          <w:szCs w:val="22"/>
        </w:rPr>
        <w:t>Global Faith element 3</w:t>
      </w:r>
    </w:p>
    <w:p w14:paraId="08BA237B" w14:textId="7FB19696" w:rsidR="00724017" w:rsidRPr="00B54AF0" w:rsidRDefault="00BC4150" w:rsidP="003B0481">
      <w:pPr>
        <w:rPr>
          <w:rFonts w:cstheme="minorHAnsi"/>
          <w:sz w:val="20"/>
          <w:szCs w:val="20"/>
        </w:rPr>
      </w:pPr>
      <w:r w:rsidRPr="00B54AF0">
        <w:rPr>
          <w:rFonts w:cstheme="minorHAnsi"/>
          <w:sz w:val="20"/>
          <w:szCs w:val="20"/>
        </w:rPr>
        <w:t>Pupils have a strong understanding of how our Catholic identity influences our responsibility to look after the poor and vulnerable within society. By exploring the teachings of Jesus in the Gospels, they will understand that we are all called to be disciples of Jesus and follow in his footsteps to help those who need it - including those living in poverty.</w:t>
      </w:r>
    </w:p>
    <w:p w14:paraId="67EFD5EF" w14:textId="28628041" w:rsidR="00724017" w:rsidRPr="00BC4150" w:rsidRDefault="00724017" w:rsidP="003B0481">
      <w:pPr>
        <w:rPr>
          <w:rFonts w:cstheme="minorHAnsi"/>
          <w:b/>
          <w:bCs/>
          <w:sz w:val="22"/>
          <w:szCs w:val="22"/>
        </w:rPr>
      </w:pPr>
      <w:r w:rsidRPr="00BC4150">
        <w:rPr>
          <w:rFonts w:cstheme="minorHAnsi"/>
          <w:b/>
          <w:bCs/>
          <w:sz w:val="22"/>
          <w:szCs w:val="22"/>
        </w:rPr>
        <w:t xml:space="preserve">Global Learning </w:t>
      </w:r>
      <w:r w:rsidR="00487CC6">
        <w:rPr>
          <w:rFonts w:cstheme="minorHAnsi"/>
          <w:b/>
          <w:bCs/>
          <w:sz w:val="22"/>
          <w:szCs w:val="22"/>
        </w:rPr>
        <w:t xml:space="preserve">element </w:t>
      </w:r>
      <w:r w:rsidRPr="00BC4150">
        <w:rPr>
          <w:rFonts w:cstheme="minorHAnsi"/>
          <w:b/>
          <w:bCs/>
          <w:sz w:val="22"/>
          <w:szCs w:val="22"/>
        </w:rPr>
        <w:t>3</w:t>
      </w:r>
    </w:p>
    <w:p w14:paraId="40E7F479" w14:textId="6288C75F" w:rsidR="00BC4150" w:rsidRPr="00AE3360" w:rsidRDefault="00BC4150" w:rsidP="003B0481">
      <w:pPr>
        <w:rPr>
          <w:rFonts w:cstheme="minorHAnsi"/>
          <w:sz w:val="20"/>
          <w:szCs w:val="20"/>
        </w:rPr>
      </w:pPr>
      <w:r w:rsidRPr="00B54AF0">
        <w:rPr>
          <w:rFonts w:cstheme="minorHAnsi"/>
          <w:sz w:val="20"/>
          <w:szCs w:val="20"/>
        </w:rPr>
        <w:t>By taking part in this, pupils will learn about the challenges that those living in poverty face. They will gain an understanding of the small steps that we can take to help those people e.g. by donating, by praying for those who do not have enough resources and by raising awareness. They will have an understanding of how their actions can impact the lives of others.</w:t>
      </w:r>
      <w:r>
        <w:rPr>
          <w:rFonts w:ascii="Calibri" w:hAnsi="Calibri" w:cs="Calibri"/>
          <w:sz w:val="28"/>
          <w:szCs w:val="28"/>
        </w:rPr>
        <w:br w:type="page"/>
      </w:r>
    </w:p>
    <w:p w14:paraId="74ED3545" w14:textId="26A7F2B7" w:rsidR="00570416" w:rsidRDefault="00FC7D17" w:rsidP="003B0481">
      <w:pPr>
        <w:pStyle w:val="BasicParagraph"/>
        <w:spacing w:before="113"/>
        <w:rPr>
          <w:rFonts w:ascii="Calibri" w:hAnsi="Calibri" w:cs="Calibri"/>
          <w:b/>
          <w:bCs/>
          <w:color w:val="auto"/>
          <w:sz w:val="28"/>
          <w:szCs w:val="28"/>
          <w:u w:val="single"/>
        </w:rPr>
      </w:pPr>
      <w:r>
        <w:rPr>
          <w:rFonts w:asciiTheme="majorHAnsi" w:hAnsiTheme="majorHAnsi" w:cstheme="majorHAnsi"/>
          <w:noProof/>
          <w:sz w:val="52"/>
          <w:szCs w:val="52"/>
        </w:rPr>
        <w:lastRenderedPageBreak/>
        <mc:AlternateContent>
          <mc:Choice Requires="wps">
            <w:drawing>
              <wp:anchor distT="0" distB="0" distL="114300" distR="114300" simplePos="0" relativeHeight="251674624" behindDoc="1" locked="0" layoutInCell="1" allowOverlap="1" wp14:anchorId="31DE8B98" wp14:editId="296DA4BE">
                <wp:simplePos x="0" y="0"/>
                <wp:positionH relativeFrom="margin">
                  <wp:posOffset>-266700</wp:posOffset>
                </wp:positionH>
                <wp:positionV relativeFrom="paragraph">
                  <wp:posOffset>114300</wp:posOffset>
                </wp:positionV>
                <wp:extent cx="10106025" cy="6400800"/>
                <wp:effectExtent l="0" t="0" r="28575" b="19050"/>
                <wp:wrapNone/>
                <wp:docPr id="1528987512" name="Rectangle: Rounded Corners 1"/>
                <wp:cNvGraphicFramePr/>
                <a:graphic xmlns:a="http://schemas.openxmlformats.org/drawingml/2006/main">
                  <a:graphicData uri="http://schemas.microsoft.com/office/word/2010/wordprocessingShape">
                    <wps:wsp>
                      <wps:cNvSpPr/>
                      <wps:spPr>
                        <a:xfrm>
                          <a:off x="0" y="0"/>
                          <a:ext cx="10106025"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11A02" id="Rectangle: Rounded Corners 1" o:spid="_x0000_s1026" style="position:absolute;margin-left:-21pt;margin-top:9pt;width:795.75pt;height:7in;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r w:rsidR="00570416">
        <w:rPr>
          <w:noProof/>
          <w:sz w:val="52"/>
          <w:szCs w:val="52"/>
        </w:rPr>
        <w:drawing>
          <wp:anchor distT="0" distB="0" distL="114300" distR="114300" simplePos="0" relativeHeight="251676672" behindDoc="0" locked="0" layoutInCell="1" allowOverlap="1" wp14:anchorId="1B940C70" wp14:editId="72D549D8">
            <wp:simplePos x="0" y="0"/>
            <wp:positionH relativeFrom="margin">
              <wp:align>right</wp:align>
            </wp:positionH>
            <wp:positionV relativeFrom="paragraph">
              <wp:posOffset>-312420</wp:posOffset>
            </wp:positionV>
            <wp:extent cx="2743820" cy="535495"/>
            <wp:effectExtent l="0" t="0" r="0" b="0"/>
            <wp:wrapNone/>
            <wp:docPr id="624856160" name="Picture 6248561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p>
    <w:p w14:paraId="6980FDE0" w14:textId="6BBD45EB" w:rsidR="00BC4150" w:rsidRPr="00724017" w:rsidRDefault="00BC4150" w:rsidP="003B0481">
      <w:pPr>
        <w:pStyle w:val="BasicParagraph"/>
        <w:spacing w:before="113"/>
        <w:rPr>
          <w:rFonts w:ascii="Calibri" w:hAnsi="Calibri" w:cs="Calibri"/>
          <w:b/>
          <w:bCs/>
          <w:color w:val="auto"/>
          <w:sz w:val="28"/>
          <w:szCs w:val="28"/>
          <w:u w:val="single"/>
        </w:rPr>
      </w:pPr>
      <w:r>
        <w:rPr>
          <w:rFonts w:ascii="Calibri" w:hAnsi="Calibri" w:cs="Calibri"/>
          <w:b/>
          <w:bCs/>
          <w:color w:val="auto"/>
          <w:sz w:val="28"/>
          <w:szCs w:val="28"/>
          <w:u w:val="single"/>
        </w:rPr>
        <w:t>Local</w:t>
      </w:r>
      <w:r w:rsidRPr="00724017">
        <w:rPr>
          <w:rFonts w:ascii="Calibri" w:hAnsi="Calibri" w:cs="Calibri"/>
          <w:b/>
          <w:bCs/>
          <w:color w:val="auto"/>
          <w:sz w:val="28"/>
          <w:szCs w:val="28"/>
          <w:u w:val="single"/>
        </w:rPr>
        <w:t xml:space="preserve"> Actions</w:t>
      </w:r>
    </w:p>
    <w:p w14:paraId="6882E025" w14:textId="60A4A8A0" w:rsidR="00BC4150" w:rsidRPr="00BC4150" w:rsidRDefault="00BC4150" w:rsidP="003B0481">
      <w:pPr>
        <w:pStyle w:val="BasicParagraph"/>
        <w:spacing w:before="113"/>
        <w:rPr>
          <w:rFonts w:asciiTheme="minorHAnsi" w:hAnsiTheme="minorHAnsi" w:cstheme="minorHAnsi"/>
          <w:b/>
          <w:bCs/>
          <w:color w:val="auto"/>
          <w:sz w:val="22"/>
          <w:szCs w:val="22"/>
        </w:rPr>
      </w:pPr>
      <w:r w:rsidRPr="00BC4150">
        <w:rPr>
          <w:rFonts w:asciiTheme="minorHAnsi" w:hAnsiTheme="minorHAnsi" w:cstheme="minorHAnsi"/>
          <w:b/>
          <w:bCs/>
          <w:color w:val="auto"/>
          <w:sz w:val="22"/>
          <w:szCs w:val="22"/>
        </w:rPr>
        <w:t>Action 1</w:t>
      </w:r>
    </w:p>
    <w:p w14:paraId="7A8285BF" w14:textId="77777777" w:rsidR="00BC4150" w:rsidRPr="00B54AF0" w:rsidRDefault="00BC4150" w:rsidP="003B0481">
      <w:pPr>
        <w:rPr>
          <w:rFonts w:cstheme="minorHAnsi"/>
          <w:sz w:val="20"/>
          <w:szCs w:val="20"/>
        </w:rPr>
      </w:pPr>
      <w:r w:rsidRPr="00B54AF0">
        <w:rPr>
          <w:rFonts w:cstheme="minorHAnsi"/>
          <w:sz w:val="20"/>
          <w:szCs w:val="20"/>
        </w:rPr>
        <w:t>1A) ___ We will create/maintain a link with a local care home, enabling our younger and older generations to share time together (e.g. talking, playing games such as dominos, learning more about the life of our older community, hearing top tips, singing to/with them, sending cards/letters). (Living Simply)</w:t>
      </w:r>
    </w:p>
    <w:p w14:paraId="4A9E78A3" w14:textId="09DDFCA5" w:rsidR="00BC4150" w:rsidRPr="00BC4150" w:rsidRDefault="00487CC6" w:rsidP="003B0481">
      <w:pPr>
        <w:rPr>
          <w:rFonts w:cstheme="minorHAnsi"/>
          <w:b/>
          <w:bCs/>
          <w:sz w:val="22"/>
          <w:szCs w:val="22"/>
        </w:rPr>
      </w:pPr>
      <w:r>
        <w:rPr>
          <w:rFonts w:cstheme="minorHAnsi"/>
          <w:b/>
          <w:bCs/>
          <w:sz w:val="22"/>
          <w:szCs w:val="22"/>
        </w:rPr>
        <w:t>Local</w:t>
      </w:r>
      <w:r w:rsidR="00BC4150" w:rsidRPr="00BC4150">
        <w:rPr>
          <w:rFonts w:cstheme="minorHAnsi"/>
          <w:b/>
          <w:bCs/>
          <w:sz w:val="22"/>
          <w:szCs w:val="22"/>
        </w:rPr>
        <w:t xml:space="preserve"> Faith element 1</w:t>
      </w:r>
    </w:p>
    <w:p w14:paraId="1BFCFB36" w14:textId="6AEA0C3E" w:rsidR="00BC4150" w:rsidRPr="00B54AF0" w:rsidRDefault="00BC4150" w:rsidP="003B0481">
      <w:pPr>
        <w:rPr>
          <w:rFonts w:cstheme="minorHAnsi"/>
          <w:sz w:val="20"/>
          <w:szCs w:val="20"/>
        </w:rPr>
      </w:pPr>
      <w:r w:rsidRPr="00B54AF0">
        <w:rPr>
          <w:rFonts w:cstheme="minorHAnsi"/>
          <w:sz w:val="20"/>
          <w:szCs w:val="20"/>
        </w:rPr>
        <w:t>By looking at our Catholic Social Teaching strand, Dignity of the Human Person, pupils have a strong understanding of how we are all called by God to look after, and care for, all of those in our  local community. </w:t>
        <w:br/>
        <w:t xml:space="preserve"/>
        <w:br/>
        <w:t xml:space="preserve">Pupils within our school understand that this will be following our school's mission statement 'to know, love and follow Christ.' </w:t>
      </w:r>
    </w:p>
    <w:p w14:paraId="533E003C" w14:textId="76A9E87A"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Learning element 1</w:t>
      </w:r>
    </w:p>
    <w:p w14:paraId="37FAEFBC" w14:textId="77777777" w:rsidR="00BC4150" w:rsidRPr="00B54AF0" w:rsidRDefault="00BC4150" w:rsidP="003B0481">
      <w:pPr>
        <w:rPr>
          <w:rFonts w:cstheme="minorHAnsi"/>
          <w:sz w:val="20"/>
          <w:szCs w:val="20"/>
        </w:rPr>
      </w:pPr>
      <w:r w:rsidRPr="00B54AF0">
        <w:rPr>
          <w:rFonts w:cstheme="minorHAnsi"/>
          <w:sz w:val="20"/>
          <w:szCs w:val="20"/>
        </w:rPr>
        <w:t xml:space="preserve">By taking part in this, pupils will understand and be able to witness first hand, the issues that elderly people face in our local community. They will have the opportunity to visit these people and make an impact on their lives e.g. by forming friendships and taking them handmade gifts. </w:t>
      </w:r>
    </w:p>
    <w:p w14:paraId="55978CC0" w14:textId="77777777" w:rsidR="00BC4150" w:rsidRPr="00BC4150" w:rsidRDefault="00BC4150" w:rsidP="003B0481">
      <w:pPr>
        <w:rPr>
          <w:rFonts w:cstheme="minorHAnsi"/>
          <w:sz w:val="22"/>
          <w:szCs w:val="22"/>
        </w:rPr>
      </w:pPr>
    </w:p>
    <w:p w14:paraId="36778B8D" w14:textId="77777777" w:rsidR="00BC4150" w:rsidRPr="00BC4150" w:rsidRDefault="00BC4150" w:rsidP="003B0481">
      <w:pPr>
        <w:rPr>
          <w:rFonts w:cstheme="minorHAnsi"/>
          <w:sz w:val="22"/>
          <w:szCs w:val="22"/>
        </w:rPr>
      </w:pPr>
    </w:p>
    <w:p w14:paraId="23318142" w14:textId="77777777" w:rsidR="00BC4150" w:rsidRPr="00BC4150" w:rsidRDefault="00BC4150" w:rsidP="003B0481">
      <w:pPr>
        <w:rPr>
          <w:rFonts w:cstheme="minorHAnsi"/>
          <w:b/>
          <w:bCs/>
          <w:sz w:val="22"/>
          <w:szCs w:val="22"/>
        </w:rPr>
      </w:pPr>
      <w:r w:rsidRPr="00BC4150">
        <w:rPr>
          <w:rFonts w:cstheme="minorHAnsi"/>
          <w:b/>
          <w:bCs/>
          <w:sz w:val="22"/>
          <w:szCs w:val="22"/>
        </w:rPr>
        <w:t>Action 2</w:t>
      </w:r>
    </w:p>
    <w:p w14:paraId="17C3207A" w14:textId="77777777" w:rsidR="00BC4150" w:rsidRPr="00B54AF0" w:rsidRDefault="00BC4150" w:rsidP="003B0481">
      <w:pPr>
        <w:rPr>
          <w:rFonts w:cstheme="minorHAnsi"/>
          <w:sz w:val="20"/>
          <w:szCs w:val="20"/>
        </w:rPr>
      </w:pPr>
      <w:r w:rsidRPr="00B54AF0">
        <w:rPr>
          <w:rFonts w:cstheme="minorHAnsi"/>
          <w:sz w:val="20"/>
          <w:szCs w:val="20"/>
        </w:rPr>
        <w:t>2A) ___ Inspired by Laudato Si' pupils will organise a litter pick in the community to protect wildlife and keep the local area tidy. Where possible, litter picked will be recycled appropriately. (You may wish to start your litter pick with a prayer.) (Living sustainably)</w:t>
      </w:r>
    </w:p>
    <w:p w14:paraId="454F3161" w14:textId="65E0E7B0"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Faith element 2</w:t>
      </w:r>
    </w:p>
    <w:p w14:paraId="24F8B8FE" w14:textId="77777777" w:rsidR="00BC4150" w:rsidRPr="00B54AF0" w:rsidRDefault="00BC4150" w:rsidP="003B0481">
      <w:pPr>
        <w:rPr>
          <w:rFonts w:cstheme="minorHAnsi"/>
          <w:sz w:val="20"/>
          <w:szCs w:val="20"/>
        </w:rPr>
      </w:pPr>
      <w:r w:rsidRPr="00B54AF0">
        <w:rPr>
          <w:rFonts w:cstheme="minorHAnsi"/>
          <w:sz w:val="20"/>
          <w:szCs w:val="20"/>
        </w:rPr>
        <w:t xml:space="preserve">Pupils have a strong understanding of Laudato Si and how we are all called to be stewards of Creation. They understand that God calls upon all of us to look after our common home and the fact the Earth has never been so mistreated. They also understand how we are called by our Bishop (Bishop John Arnold) to care for our local environment. </w:t>
      </w:r>
    </w:p>
    <w:p w14:paraId="20ED02A3" w14:textId="55C3BDAF"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Learning </w:t>
      </w:r>
      <w:r>
        <w:rPr>
          <w:rFonts w:cstheme="minorHAnsi"/>
          <w:b/>
          <w:bCs/>
          <w:sz w:val="22"/>
          <w:szCs w:val="22"/>
        </w:rPr>
        <w:t xml:space="preserve">element </w:t>
      </w:r>
      <w:r w:rsidR="00BC4150" w:rsidRPr="00BC4150">
        <w:rPr>
          <w:rFonts w:cstheme="minorHAnsi"/>
          <w:b/>
          <w:bCs/>
          <w:sz w:val="22"/>
          <w:szCs w:val="22"/>
        </w:rPr>
        <w:t xml:space="preserve">2</w:t>
      </w:r>
    </w:p>
    <w:p w14:paraId="086B3289" w14:textId="77777777" w:rsidR="00BC4150" w:rsidRPr="00B54AF0" w:rsidRDefault="00BC4150" w:rsidP="003B0481">
      <w:pPr>
        <w:rPr>
          <w:rFonts w:cstheme="minorHAnsi"/>
          <w:sz w:val="20"/>
          <w:szCs w:val="20"/>
        </w:rPr>
      </w:pPr>
      <w:r w:rsidRPr="00B54AF0">
        <w:rPr>
          <w:rFonts w:cstheme="minorHAnsi"/>
          <w:sz w:val="20"/>
          <w:szCs w:val="20"/>
        </w:rPr>
        <w:t xml:space="preserve">Pupils will learn, and understand, what their responsibility is in looking after their local environment, They will be aware of the challenges we are facing with litter in our local environment and how we can keep our local environment clean and tidy.  They will be able to witness what impact litter has on our local environment and how we can help to make a difference with that. </w:t>
      </w:r>
    </w:p>
    <w:p w14:paraId="518F14F3" w14:textId="77777777" w:rsidR="00BC4150" w:rsidRPr="00BC4150" w:rsidRDefault="00BC4150" w:rsidP="003B0481">
      <w:pPr>
        <w:rPr>
          <w:rFonts w:cstheme="minorHAnsi"/>
          <w:sz w:val="22"/>
          <w:szCs w:val="22"/>
        </w:rPr>
      </w:pPr>
    </w:p>
    <w:p w14:paraId="79238604" w14:textId="77777777" w:rsidR="00BC4150" w:rsidRPr="00BC4150" w:rsidRDefault="00BC4150" w:rsidP="003B0481">
      <w:pPr>
        <w:rPr>
          <w:rFonts w:cstheme="minorHAnsi"/>
          <w:sz w:val="22"/>
          <w:szCs w:val="22"/>
        </w:rPr>
      </w:pPr>
    </w:p>
    <w:p w14:paraId="62D93C31" w14:textId="77777777" w:rsidR="00BC4150" w:rsidRPr="00BC4150" w:rsidRDefault="00BC4150" w:rsidP="003B0481">
      <w:pPr>
        <w:rPr>
          <w:rFonts w:cstheme="minorHAnsi"/>
          <w:b/>
          <w:bCs/>
          <w:sz w:val="22"/>
          <w:szCs w:val="22"/>
        </w:rPr>
      </w:pPr>
      <w:r w:rsidRPr="00BC4150">
        <w:rPr>
          <w:rFonts w:cstheme="minorHAnsi"/>
          <w:b/>
          <w:bCs/>
          <w:sz w:val="22"/>
          <w:szCs w:val="22"/>
        </w:rPr>
        <w:t>Action 3</w:t>
      </w:r>
    </w:p>
    <w:p w14:paraId="756BD79F" w14:textId="77777777" w:rsidR="00BC4150" w:rsidRPr="00B54AF0" w:rsidRDefault="00BC4150" w:rsidP="003B0481">
      <w:pPr>
        <w:rPr>
          <w:rFonts w:cstheme="minorHAnsi"/>
          <w:sz w:val="20"/>
          <w:szCs w:val="20"/>
        </w:rPr>
      </w:pPr>
      <w:r w:rsidRPr="00B54AF0">
        <w:rPr>
          <w:rFonts w:cstheme="minorHAnsi"/>
          <w:sz w:val="20"/>
          <w:szCs w:val="20"/>
        </w:rPr>
        <w:t>3A) ___ We will support our local Caritas organisation by raising funds or gathering the items they need, and raising awareness of the work they do. (Living in Solidarity)</w:t>
      </w:r>
    </w:p>
    <w:p w14:paraId="57CFC6A3" w14:textId="2EB578CC"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Faith element 3</w:t>
      </w:r>
    </w:p>
    <w:p w14:paraId="260F19B4" w14:textId="77777777" w:rsidR="00BC4150" w:rsidRPr="00B54AF0" w:rsidRDefault="00BC4150" w:rsidP="003B0481">
      <w:pPr>
        <w:rPr>
          <w:rFonts w:cstheme="minorHAnsi"/>
          <w:sz w:val="20"/>
          <w:szCs w:val="20"/>
        </w:rPr>
      </w:pPr>
      <w:r w:rsidRPr="00B54AF0">
        <w:rPr>
          <w:rFonts w:cstheme="minorHAnsi"/>
          <w:sz w:val="20"/>
          <w:szCs w:val="20"/>
        </w:rPr>
        <w:t xml:space="preserve">Our pupils have a strong understanding of the Caritas motto - 'Love in Action'. They understand how we are all called by Jesus to follow in his footsteps and show love for each and every person.  They will be living out the greatest commandment. </w:t>
      </w:r>
    </w:p>
    <w:p w14:paraId="78F135D4" w14:textId="05517E44" w:rsidR="00BC4150" w:rsidRPr="00BC4150" w:rsidRDefault="00487CC6" w:rsidP="003B0481">
      <w:pPr>
        <w:rPr>
          <w:rFonts w:cstheme="minorHAnsi"/>
          <w:b/>
          <w:bCs/>
          <w:sz w:val="22"/>
          <w:szCs w:val="22"/>
        </w:rPr>
      </w:pPr>
      <w:r>
        <w:rPr>
          <w:rFonts w:cstheme="minorHAnsi"/>
          <w:b/>
          <w:bCs/>
          <w:sz w:val="22"/>
          <w:szCs w:val="22"/>
        </w:rPr>
        <w:t>Local</w:t>
      </w:r>
      <w:r w:rsidRPr="00BC4150">
        <w:rPr>
          <w:rFonts w:cstheme="minorHAnsi"/>
          <w:b/>
          <w:bCs/>
          <w:sz w:val="22"/>
          <w:szCs w:val="22"/>
        </w:rPr>
        <w:t xml:space="preserve"> </w:t>
      </w:r>
      <w:r w:rsidR="00BC4150" w:rsidRPr="00BC4150">
        <w:rPr>
          <w:rFonts w:cstheme="minorHAnsi"/>
          <w:b/>
          <w:bCs/>
          <w:sz w:val="22"/>
          <w:szCs w:val="22"/>
        </w:rPr>
        <w:t xml:space="preserve">Learning </w:t>
      </w:r>
      <w:r>
        <w:rPr>
          <w:rFonts w:cstheme="minorHAnsi"/>
          <w:b/>
          <w:bCs/>
          <w:sz w:val="22"/>
          <w:szCs w:val="22"/>
        </w:rPr>
        <w:t xml:space="preserve">element </w:t>
      </w:r>
      <w:r w:rsidR="00BC4150" w:rsidRPr="00BC4150">
        <w:rPr>
          <w:rFonts w:cstheme="minorHAnsi"/>
          <w:b/>
          <w:bCs/>
          <w:sz w:val="22"/>
          <w:szCs w:val="22"/>
        </w:rPr>
        <w:t>3</w:t>
      </w:r>
    </w:p>
    <w:p w14:paraId="101AD204" w14:textId="77777777" w:rsidR="00BC4150" w:rsidRPr="00B54AF0" w:rsidRDefault="00BC4150" w:rsidP="003B0481">
      <w:pPr>
        <w:rPr>
          <w:rFonts w:cstheme="minorHAnsi"/>
          <w:sz w:val="20"/>
          <w:szCs w:val="20"/>
        </w:rPr>
      </w:pPr>
      <w:r w:rsidRPr="00B54AF0">
        <w:rPr>
          <w:rFonts w:cstheme="minorHAnsi"/>
          <w:sz w:val="20"/>
          <w:szCs w:val="20"/>
        </w:rPr>
        <w:t>By taking part in this, the pupils will understand why people might need to access a service such as Cornerstone. They will understand that people might be facing poverty, homelessness and addiction in our local area. They will understand how a charity, such as Cornerstone, can support them to turn their lives around and what we can do to help.</w:t>
      </w:r>
    </w:p>
    <w:p w14:paraId="442B5A12" w14:textId="77777777" w:rsidR="00724017" w:rsidRPr="00724017" w:rsidRDefault="00724017" w:rsidP="003B0481">
      <w:pPr>
        <w:pStyle w:val="BasicParagraph"/>
        <w:spacing w:before="113"/>
        <w:rPr>
          <w:rFonts w:ascii="Calibri" w:hAnsi="Calibri" w:cs="Calibri"/>
          <w:color w:val="auto"/>
          <w:sz w:val="28"/>
          <w:szCs w:val="28"/>
        </w:rPr>
      </w:pPr>
    </w:p>
    <w:p w14:paraId="51F6E2DD" w14:textId="2E247BB7" w:rsidR="00BC4150" w:rsidRPr="00A95509" w:rsidRDefault="00BC4150" w:rsidP="00A95509">
      <w:pPr>
        <w:rPr>
          <w:sz w:val="20"/>
          <w:szCs w:val="20"/>
        </w:rPr>
      </w:pPr>
      <w:r w:rsidRPr="00A95509">
        <w:rPr>
          <w:sz w:val="20"/>
          <w:szCs w:val="20"/>
        </w:rPr>
        <w:br w:type="page"/>
      </w:r>
    </w:p>
    <w:p w14:paraId="7B15B39F" w14:textId="7907300E" w:rsidR="00570416" w:rsidRDefault="00FC7D17" w:rsidP="003B0481">
      <w:pPr>
        <w:pStyle w:val="BasicParagraph"/>
        <w:spacing w:before="113"/>
        <w:rPr>
          <w:rFonts w:ascii="Calibri" w:hAnsi="Calibri" w:cs="Calibri"/>
          <w:b/>
          <w:bCs/>
          <w:color w:val="auto"/>
          <w:sz w:val="28"/>
          <w:szCs w:val="28"/>
          <w:u w:val="single"/>
        </w:rPr>
      </w:pPr>
      <w:r>
        <w:rPr>
          <w:rFonts w:asciiTheme="majorHAnsi" w:hAnsiTheme="majorHAnsi" w:cstheme="majorHAnsi"/>
          <w:noProof/>
          <w:sz w:val="52"/>
          <w:szCs w:val="52"/>
        </w:rPr>
        <w:lastRenderedPageBreak/>
        <mc:AlternateContent>
          <mc:Choice Requires="wps">
            <w:drawing>
              <wp:anchor distT="0" distB="0" distL="114300" distR="114300" simplePos="0" relativeHeight="251672576" behindDoc="1" locked="0" layoutInCell="1" allowOverlap="1" wp14:anchorId="7BFDC0B4" wp14:editId="6F26A2C6">
                <wp:simplePos x="0" y="0"/>
                <wp:positionH relativeFrom="margin">
                  <wp:posOffset>-266700</wp:posOffset>
                </wp:positionH>
                <wp:positionV relativeFrom="paragraph">
                  <wp:posOffset>114300</wp:posOffset>
                </wp:positionV>
                <wp:extent cx="10058400" cy="6400800"/>
                <wp:effectExtent l="0" t="0" r="19050" b="19050"/>
                <wp:wrapNone/>
                <wp:docPr id="1314738318" name="Rectangle: Rounded Corners 1"/>
                <wp:cNvGraphicFramePr/>
                <a:graphic xmlns:a="http://schemas.openxmlformats.org/drawingml/2006/main">
                  <a:graphicData uri="http://schemas.microsoft.com/office/word/2010/wordprocessingShape">
                    <wps:wsp>
                      <wps:cNvSpPr/>
                      <wps:spPr>
                        <a:xfrm>
                          <a:off x="0" y="0"/>
                          <a:ext cx="10058400"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A7624" id="Rectangle: Rounded Corners 1" o:spid="_x0000_s1026" style="position:absolute;margin-left:-21pt;margin-top:9pt;width:11in;height:7in;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r w:rsidR="00570416">
        <w:rPr>
          <w:noProof/>
          <w:sz w:val="52"/>
          <w:szCs w:val="52"/>
        </w:rPr>
        <w:drawing>
          <wp:anchor distT="0" distB="0" distL="114300" distR="114300" simplePos="0" relativeHeight="251678720" behindDoc="0" locked="0" layoutInCell="1" allowOverlap="1" wp14:anchorId="3C01E8D4" wp14:editId="03863F33">
            <wp:simplePos x="0" y="0"/>
            <wp:positionH relativeFrom="margin">
              <wp:posOffset>6883400</wp:posOffset>
            </wp:positionH>
            <wp:positionV relativeFrom="paragraph">
              <wp:posOffset>-321945</wp:posOffset>
            </wp:positionV>
            <wp:extent cx="2743820" cy="535495"/>
            <wp:effectExtent l="0" t="0" r="0" b="0"/>
            <wp:wrapNone/>
            <wp:docPr id="984548317" name="Picture 9845483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p>
    <w:p w14:paraId="16D73D87" w14:textId="5D4D5FB5" w:rsidR="00570416" w:rsidRPr="00724017" w:rsidRDefault="00570416" w:rsidP="003B0481">
      <w:pPr>
        <w:pStyle w:val="BasicParagraph"/>
        <w:spacing w:before="113"/>
        <w:rPr>
          <w:rFonts w:ascii="Calibri" w:hAnsi="Calibri" w:cs="Calibri"/>
          <w:b/>
          <w:bCs/>
          <w:color w:val="auto"/>
          <w:sz w:val="28"/>
          <w:szCs w:val="28"/>
          <w:u w:val="single"/>
        </w:rPr>
      </w:pPr>
      <w:r>
        <w:rPr>
          <w:rFonts w:ascii="Calibri" w:hAnsi="Calibri" w:cs="Calibri"/>
          <w:b/>
          <w:bCs/>
          <w:color w:val="auto"/>
          <w:sz w:val="28"/>
          <w:szCs w:val="28"/>
          <w:u w:val="single"/>
        </w:rPr>
        <w:t>School</w:t>
      </w:r>
      <w:r w:rsidRPr="00724017">
        <w:rPr>
          <w:rFonts w:ascii="Calibri" w:hAnsi="Calibri" w:cs="Calibri"/>
          <w:b/>
          <w:bCs/>
          <w:color w:val="auto"/>
          <w:sz w:val="28"/>
          <w:szCs w:val="28"/>
          <w:u w:val="single"/>
        </w:rPr>
        <w:t xml:space="preserve"> Actions</w:t>
      </w:r>
    </w:p>
    <w:p w14:paraId="5A6013C5" w14:textId="1B8C7811" w:rsidR="00570416" w:rsidRPr="00570416" w:rsidRDefault="00570416" w:rsidP="003B0481">
      <w:pPr>
        <w:pStyle w:val="BasicParagraph"/>
        <w:spacing w:before="113"/>
        <w:rPr>
          <w:rFonts w:asciiTheme="minorHAnsi" w:hAnsiTheme="minorHAnsi" w:cstheme="minorHAnsi"/>
          <w:b/>
          <w:bCs/>
          <w:color w:val="auto"/>
          <w:sz w:val="22"/>
          <w:szCs w:val="22"/>
        </w:rPr>
      </w:pPr>
      <w:r w:rsidRPr="00570416">
        <w:rPr>
          <w:rFonts w:asciiTheme="minorHAnsi" w:hAnsiTheme="minorHAnsi" w:cstheme="minorHAnsi"/>
          <w:b/>
          <w:bCs/>
          <w:color w:val="auto"/>
          <w:sz w:val="22"/>
          <w:szCs w:val="22"/>
        </w:rPr>
        <w:t>Action 1</w:t>
      </w:r>
      <w:r w:rsidR="00630BB8">
        <w:rPr>
          <w:rFonts w:asciiTheme="minorHAnsi" w:hAnsiTheme="minorHAnsi" w:cstheme="minorHAnsi"/>
          <w:b/>
          <w:bCs/>
          <w:color w:val="auto"/>
          <w:sz w:val="22"/>
          <w:szCs w:val="22"/>
        </w:rPr>
        <w:t xml:space="preserve"> – Living Simply </w:t>
      </w:r>
      <w:r w:rsidR="00032FEA">
        <w:rPr>
          <w:rFonts w:asciiTheme="minorHAnsi" w:hAnsiTheme="minorHAnsi" w:cstheme="minorHAnsi"/>
          <w:b/>
          <w:bCs/>
          <w:color w:val="auto"/>
          <w:sz w:val="22"/>
          <w:szCs w:val="22"/>
        </w:rPr>
        <w:t xml:space="preserve">main </w:t>
      </w:r>
      <w:r w:rsidR="00630BB8">
        <w:rPr>
          <w:rFonts w:asciiTheme="minorHAnsi" w:hAnsiTheme="minorHAnsi" w:cstheme="minorHAnsi"/>
          <w:b/>
          <w:bCs/>
          <w:color w:val="auto"/>
          <w:sz w:val="22"/>
          <w:szCs w:val="22"/>
        </w:rPr>
        <w:t>action</w:t>
      </w:r>
    </w:p>
    <w:p w14:paraId="424A41BC" w14:textId="0C8B58DA" w:rsidR="00570416" w:rsidRPr="00B54AF0" w:rsidRDefault="00570416" w:rsidP="003B0481">
      <w:pPr>
        <w:rPr>
          <w:rFonts w:cstheme="minorHAnsi"/>
          <w:sz w:val="20"/>
          <w:szCs w:val="20"/>
        </w:rPr>
      </w:pPr>
      <w:r w:rsidRPr="00B54AF0">
        <w:rPr>
          <w:rFonts w:cstheme="minorHAnsi"/>
          <w:sz w:val="20"/>
          <w:szCs w:val="20"/>
        </w:rPr>
        <w:t>1A) ___ We will create/develop a prayer garden/outdoor spiritual space involving all pupils in some way (e.g. design, creation, prayer stones, planting bulbs, scattering seeds, creating prayers, leading worship). (Living simply)</w:t>
      </w:r>
    </w:p>
    <w:p w14:paraId="2624EF10" w14:textId="38079182" w:rsidR="00570416" w:rsidRPr="00570416" w:rsidRDefault="00487CC6" w:rsidP="003B0481">
      <w:pPr>
        <w:rPr>
          <w:rFonts w:cstheme="minorHAnsi"/>
          <w:b/>
          <w:bCs/>
          <w:sz w:val="22"/>
          <w:szCs w:val="22"/>
        </w:rPr>
      </w:pPr>
      <w:r>
        <w:rPr>
          <w:rFonts w:cstheme="minorHAnsi"/>
          <w:b/>
          <w:bCs/>
          <w:sz w:val="22"/>
          <w:szCs w:val="22"/>
        </w:rPr>
        <w:t>School</w:t>
      </w:r>
      <w:r w:rsidR="00570416" w:rsidRPr="00570416">
        <w:rPr>
          <w:rFonts w:cstheme="minorHAnsi"/>
          <w:b/>
          <w:bCs/>
          <w:sz w:val="22"/>
          <w:szCs w:val="22"/>
        </w:rPr>
        <w:t xml:space="preserve"> Faith element 1</w:t>
      </w:r>
    </w:p>
    <w:p w14:paraId="6F9FAAEF" w14:textId="19F2ABAD" w:rsidR="00570416" w:rsidRPr="00B54AF0" w:rsidRDefault="00570416" w:rsidP="003B0481">
      <w:pPr>
        <w:rPr>
          <w:rFonts w:cstheme="minorHAnsi"/>
          <w:sz w:val="20"/>
          <w:szCs w:val="20"/>
        </w:rPr>
      </w:pPr>
      <w:r w:rsidRPr="00B54AF0">
        <w:rPr>
          <w:rFonts w:cstheme="minorHAnsi"/>
          <w:sz w:val="20"/>
          <w:szCs w:val="20"/>
        </w:rPr>
        <w:t>This will be underpinned by our pupils' desire to connect with nature in a peaceful, prayerful and reflective way. It will further enhance pupils' understanding and appreciation for Creation and serve as a place for spiritual growth. </w:t>
      </w:r>
    </w:p>
    <w:p w14:paraId="3C5CDC83" w14:textId="62EE34D3"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 xml:space="preserve">Learning element 1</w:t>
      </w:r>
    </w:p>
    <w:p w14:paraId="5E69E52D" w14:textId="11F9AFF8" w:rsidR="00570416" w:rsidRDefault="00570416" w:rsidP="003B0481">
      <w:pPr>
        <w:rPr>
          <w:rFonts w:cstheme="minorHAnsi"/>
          <w:sz w:val="20"/>
          <w:szCs w:val="20"/>
        </w:rPr>
      </w:pPr>
      <w:r w:rsidRPr="00B54AF0">
        <w:rPr>
          <w:rFonts w:cstheme="minorHAnsi"/>
          <w:sz w:val="20"/>
          <w:szCs w:val="20"/>
        </w:rPr>
        <w:t xml:space="preserve">By taking part in this action pupils will grow spiritually by learning new ways of connecting with God and praying within a new environment. They will gain an appreciation for the environment and learn how we all need to nurture and look after the environment. </w:t>
      </w:r>
    </w:p>
    <w:p w14:paraId="164FE224" w14:textId="77777777" w:rsidR="00630BB8" w:rsidRDefault="00630BB8" w:rsidP="003B0481">
      <w:pPr>
        <w:rPr>
          <w:rFonts w:cstheme="minorHAnsi"/>
          <w:sz w:val="20"/>
          <w:szCs w:val="20"/>
        </w:rPr>
      </w:pPr>
    </w:p>
    <w:p w14:paraId="73012CD2" w14:textId="77777777" w:rsidR="009242E5" w:rsidRPr="009242E5" w:rsidRDefault="009242E5" w:rsidP="009242E5">
      <w:pPr>
        <w:rPr>
          <w:rFonts w:cstheme="minorHAnsi"/>
          <w:b/>
          <w:bCs/>
          <w:sz w:val="22"/>
          <w:szCs w:val="22"/>
        </w:rPr>
      </w:pPr>
      <w:r w:rsidRPr="009242E5">
        <w:rPr>
          <w:rFonts w:cstheme="minorHAnsi"/>
          <w:b/>
          <w:bCs/>
          <w:sz w:val="22"/>
          <w:szCs w:val="22"/>
        </w:rPr>
        <w:t xml:space="preserve">How will you involve the wider community taking part in this action i.e. governors/families/parishioners/local people?</w:t>
      </w:r>
    </w:p>
    <w:p w14:paraId="7E07A58D" w14:textId="725B2963" w:rsidR="00630BB8" w:rsidRDefault="00630BB8" w:rsidP="00630BB8">
      <w:pPr>
        <w:rPr>
          <w:rFonts w:cstheme="minorHAnsi"/>
          <w:sz w:val="20"/>
          <w:szCs w:val="20"/>
        </w:rPr>
      </w:pPr>
      <w:r w:rsidRPr="00B54AF0">
        <w:rPr>
          <w:rFonts w:cstheme="minorHAnsi"/>
          <w:sz w:val="20"/>
          <w:szCs w:val="20"/>
        </w:rPr>
        <w:t xml:space="preserve">All members of the community will be invited to use our prayer garden to worship. </w:t>
      </w:r>
    </w:p>
    <w:p w14:paraId="1E42A6D9" w14:textId="77777777" w:rsidR="00630BB8" w:rsidRPr="00B54AF0" w:rsidRDefault="00630BB8" w:rsidP="003B0481">
      <w:pPr>
        <w:rPr>
          <w:rFonts w:cstheme="minorHAnsi"/>
          <w:sz w:val="20"/>
          <w:szCs w:val="20"/>
        </w:rPr>
      </w:pPr>
    </w:p>
    <w:p w14:paraId="6ADA99B6" w14:textId="2CF98B1C" w:rsidR="00570416" w:rsidRPr="00570416" w:rsidRDefault="00570416" w:rsidP="003B0481">
      <w:pPr>
        <w:rPr>
          <w:rFonts w:cstheme="minorHAnsi"/>
          <w:sz w:val="22"/>
          <w:szCs w:val="22"/>
        </w:rPr>
      </w:pPr>
    </w:p>
    <w:p w14:paraId="0650CD16" w14:textId="2BD1E9C5" w:rsidR="00570416" w:rsidRPr="00570416" w:rsidRDefault="00570416" w:rsidP="003B0481">
      <w:pPr>
        <w:rPr>
          <w:rFonts w:cstheme="minorHAnsi"/>
          <w:b/>
          <w:bCs/>
          <w:sz w:val="22"/>
          <w:szCs w:val="22"/>
        </w:rPr>
      </w:pPr>
      <w:r w:rsidRPr="00570416">
        <w:rPr>
          <w:rFonts w:cstheme="minorHAnsi"/>
          <w:b/>
          <w:bCs/>
          <w:sz w:val="22"/>
          <w:szCs w:val="22"/>
        </w:rPr>
        <w:t>Action 2</w:t>
      </w:r>
      <w:r w:rsidR="00630BB8">
        <w:rPr>
          <w:rFonts w:cstheme="minorHAnsi"/>
          <w:b/>
          <w:bCs/>
          <w:sz w:val="22"/>
          <w:szCs w:val="22"/>
        </w:rPr>
        <w:t xml:space="preserve"> – Living Sustainably </w:t>
      </w:r>
      <w:r w:rsidR="00032FEA">
        <w:rPr>
          <w:rFonts w:cstheme="minorHAnsi"/>
          <w:b/>
          <w:bCs/>
          <w:sz w:val="22"/>
          <w:szCs w:val="22"/>
        </w:rPr>
        <w:t xml:space="preserve">main </w:t>
      </w:r>
      <w:r w:rsidR="00630BB8">
        <w:rPr>
          <w:rFonts w:cstheme="minorHAnsi"/>
          <w:b/>
          <w:bCs/>
          <w:sz w:val="22"/>
          <w:szCs w:val="22"/>
        </w:rPr>
        <w:t>action</w:t>
      </w:r>
    </w:p>
    <w:p w14:paraId="374B639B" w14:textId="44DC4FA4" w:rsidR="00570416" w:rsidRPr="00B54AF0" w:rsidRDefault="00570416" w:rsidP="003B0481">
      <w:pPr>
        <w:rPr>
          <w:rFonts w:cstheme="minorHAnsi"/>
          <w:sz w:val="20"/>
          <w:szCs w:val="20"/>
        </w:rPr>
      </w:pPr>
      <w:r w:rsidRPr="00B54AF0">
        <w:rPr>
          <w:rFonts w:cstheme="minorHAnsi"/>
          <w:sz w:val="20"/>
          <w:szCs w:val="20"/>
        </w:rPr>
        <w:t>2C) ___ We will take action to Rethink, Refuse, Reduce, Reuse, Repair, Regift, Recycle. Pupils will be involved in implementing, raising awareness, and taking part in actions.   (Living Sustainably)</w:t>
      </w:r>
    </w:p>
    <w:p w14:paraId="7713B301" w14:textId="73E00990"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Faith element 2</w:t>
      </w:r>
    </w:p>
    <w:p w14:paraId="425937DF" w14:textId="77777777" w:rsidR="00570416" w:rsidRPr="00B54AF0" w:rsidRDefault="00570416" w:rsidP="003B0481">
      <w:pPr>
        <w:rPr>
          <w:rFonts w:cstheme="minorHAnsi"/>
          <w:sz w:val="20"/>
          <w:szCs w:val="20"/>
        </w:rPr>
      </w:pPr>
      <w:r w:rsidRPr="00B54AF0">
        <w:rPr>
          <w:rFonts w:cstheme="minorHAnsi"/>
          <w:sz w:val="20"/>
          <w:szCs w:val="20"/>
        </w:rPr>
        <w:t>Pupils have a strong understanding of Laudato Si and how we are all called to be stewards of Creation. They understand that God calls upon all of us to look after our common home and the fact the Earth has never been so mistreated. They also understand how we are called by our Bishop (Bishop John Arnold) to care for our local environment.</w:t>
      </w:r>
    </w:p>
    <w:p w14:paraId="05228B26" w14:textId="77FB321D"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 xml:space="preserve">Learning </w:t>
      </w:r>
      <w:r w:rsidRPr="00570416">
        <w:rPr>
          <w:rFonts w:cstheme="minorHAnsi"/>
          <w:b/>
          <w:bCs/>
          <w:sz w:val="22"/>
          <w:szCs w:val="22"/>
        </w:rPr>
        <w:t xml:space="preserve">element </w:t>
      </w:r>
      <w:r w:rsidR="00570416" w:rsidRPr="00570416">
        <w:rPr>
          <w:rFonts w:cstheme="minorHAnsi"/>
          <w:b/>
          <w:bCs/>
          <w:sz w:val="22"/>
          <w:szCs w:val="22"/>
        </w:rPr>
        <w:t xml:space="preserve">2</w:t>
      </w:r>
    </w:p>
    <w:p w14:paraId="58C3D3F8" w14:textId="77777777" w:rsidR="00570416" w:rsidRDefault="00570416" w:rsidP="003B0481">
      <w:pPr>
        <w:rPr>
          <w:rFonts w:cstheme="minorHAnsi"/>
          <w:sz w:val="20"/>
          <w:szCs w:val="20"/>
        </w:rPr>
      </w:pPr>
      <w:r w:rsidRPr="00B54AF0">
        <w:rPr>
          <w:rFonts w:cstheme="minorHAnsi"/>
          <w:sz w:val="20"/>
          <w:szCs w:val="20"/>
        </w:rPr>
        <w:t xml:space="preserve">By taking part in this action, pupils will gain a deeper understanding into how we can reuse items and recycle things once we have finished using them. They will fully understand how to recycle properly e.g. paper, plastic etc. and how we can all play a part in reducing our carbon footprint by reducing, reusing and recycling. </w:t>
      </w:r>
    </w:p>
    <w:p w14:paraId="47C231E3" w14:textId="77777777" w:rsidR="00630BB8" w:rsidRDefault="00630BB8" w:rsidP="003B0481">
      <w:pPr>
        <w:rPr>
          <w:rFonts w:cstheme="minorHAnsi"/>
          <w:sz w:val="20"/>
          <w:szCs w:val="20"/>
        </w:rPr>
      </w:pPr>
    </w:p>
    <w:p w14:paraId="0F216CA1" w14:textId="77777777" w:rsidR="009242E5" w:rsidRPr="009242E5" w:rsidRDefault="009242E5" w:rsidP="009242E5">
      <w:pPr>
        <w:rPr>
          <w:rFonts w:cstheme="minorHAnsi"/>
          <w:b/>
          <w:bCs/>
          <w:sz w:val="22"/>
          <w:szCs w:val="22"/>
        </w:rPr>
      </w:pPr>
      <w:r w:rsidRPr="009242E5">
        <w:rPr>
          <w:rFonts w:cstheme="minorHAnsi"/>
          <w:b/>
          <w:bCs/>
          <w:sz w:val="22"/>
          <w:szCs w:val="22"/>
        </w:rPr>
        <w:t xml:space="preserve">How will you involve the wider community taking part in this action i.e. governors/families/parishioners/local people?</w:t>
      </w:r>
    </w:p>
    <w:p w14:paraId="73AF1791" w14:textId="67DD8260" w:rsidR="00630BB8" w:rsidRDefault="00630BB8" w:rsidP="00630BB8">
      <w:pPr>
        <w:rPr>
          <w:rFonts w:cstheme="minorHAnsi"/>
          <w:sz w:val="20"/>
          <w:szCs w:val="20"/>
        </w:rPr>
      </w:pPr>
      <w:r w:rsidRPr="00B54AF0">
        <w:rPr>
          <w:rFonts w:cstheme="minorHAnsi"/>
          <w:sz w:val="20"/>
          <w:szCs w:val="20"/>
        </w:rPr>
        <w:t xml:space="preserve">All members of the school community will be invited to take part. </w:t>
      </w:r>
    </w:p>
    <w:p w14:paraId="3888D062" w14:textId="77777777" w:rsidR="00630BB8" w:rsidRPr="00B54AF0" w:rsidRDefault="00630BB8" w:rsidP="003B0481">
      <w:pPr>
        <w:rPr>
          <w:rFonts w:cstheme="minorHAnsi"/>
          <w:sz w:val="20"/>
          <w:szCs w:val="20"/>
        </w:rPr>
      </w:pPr>
    </w:p>
    <w:p w14:paraId="66AE106B" w14:textId="7635442F" w:rsidR="00570416" w:rsidRPr="00570416" w:rsidRDefault="00570416" w:rsidP="003B0481">
      <w:pPr>
        <w:rPr>
          <w:rFonts w:cstheme="minorHAnsi"/>
          <w:sz w:val="22"/>
          <w:szCs w:val="22"/>
        </w:rPr>
      </w:pPr>
    </w:p>
    <w:p w14:paraId="4F02FDE9" w14:textId="77777777" w:rsidR="00570416" w:rsidRPr="00570416" w:rsidRDefault="00570416" w:rsidP="003B0481">
      <w:pPr>
        <w:rPr>
          <w:rFonts w:cstheme="minorHAnsi"/>
          <w:b/>
          <w:bCs/>
          <w:sz w:val="22"/>
          <w:szCs w:val="22"/>
        </w:rPr>
      </w:pPr>
      <w:r w:rsidRPr="00570416">
        <w:rPr>
          <w:rFonts w:cstheme="minorHAnsi"/>
          <w:b/>
          <w:bCs/>
          <w:sz w:val="22"/>
          <w:szCs w:val="22"/>
        </w:rPr>
        <w:t>Action 3</w:t>
      </w:r>
    </w:p>
    <w:p w14:paraId="1AF65D42" w14:textId="1576C7B0" w:rsidR="00570416" w:rsidRPr="00B54AF0" w:rsidRDefault="00570416" w:rsidP="003B0481">
      <w:pPr>
        <w:rPr>
          <w:rFonts w:cstheme="minorHAnsi"/>
          <w:sz w:val="20"/>
          <w:szCs w:val="20"/>
        </w:rPr>
      </w:pPr>
      <w:r w:rsidRPr="00B54AF0">
        <w:rPr>
          <w:rFonts w:cstheme="minorHAnsi"/>
          <w:sz w:val="20"/>
          <w:szCs w:val="20"/>
        </w:rPr>
        <w:t>3A) ___ We will take action to nurture God's creatures (e.g. creating bird/bat boxes, building bug hotels, making bird feeders, creating hedgehog homes). (Living Sustainably)</w:t>
      </w:r>
    </w:p>
    <w:p w14:paraId="2D9EAC5B" w14:textId="60E966B7"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Faith element 3</w:t>
      </w:r>
    </w:p>
    <w:p w14:paraId="3DB2955D" w14:textId="4BAEF4BF" w:rsidR="00570416" w:rsidRPr="00B54AF0" w:rsidRDefault="00570416" w:rsidP="003B0481">
      <w:pPr>
        <w:rPr>
          <w:rFonts w:cstheme="minorHAnsi"/>
          <w:sz w:val="20"/>
          <w:szCs w:val="20"/>
        </w:rPr>
      </w:pPr>
      <w:r w:rsidRPr="00B54AF0">
        <w:rPr>
          <w:rFonts w:cstheme="minorHAnsi"/>
          <w:sz w:val="20"/>
          <w:szCs w:val="20"/>
        </w:rPr>
        <w:t>Pupils have a strong understanding of Laudato Si and how we are all called to be stewards of Creation. They understand that God calls upon all of us to look after our common home and the fact the Earth has never been so mistreated. They also understand how we are called by our Bishop (Bishop John Arnold) to care for our local environment.</w:t>
      </w:r>
    </w:p>
    <w:p w14:paraId="4B134407" w14:textId="5AC42456" w:rsidR="00570416" w:rsidRPr="00570416" w:rsidRDefault="00487CC6" w:rsidP="003B0481">
      <w:pPr>
        <w:rPr>
          <w:rFonts w:cstheme="minorHAnsi"/>
          <w:b/>
          <w:bCs/>
          <w:sz w:val="22"/>
          <w:szCs w:val="22"/>
        </w:rPr>
      </w:pPr>
      <w:r>
        <w:rPr>
          <w:rFonts w:cstheme="minorHAnsi"/>
          <w:b/>
          <w:bCs/>
          <w:sz w:val="22"/>
          <w:szCs w:val="22"/>
        </w:rPr>
        <w:t>School</w:t>
      </w:r>
      <w:r w:rsidRPr="00570416">
        <w:rPr>
          <w:rFonts w:cstheme="minorHAnsi"/>
          <w:b/>
          <w:bCs/>
          <w:sz w:val="22"/>
          <w:szCs w:val="22"/>
        </w:rPr>
        <w:t xml:space="preserve"> </w:t>
      </w:r>
      <w:r w:rsidR="00570416" w:rsidRPr="00570416">
        <w:rPr>
          <w:rFonts w:cstheme="minorHAnsi"/>
          <w:b/>
          <w:bCs/>
          <w:sz w:val="22"/>
          <w:szCs w:val="22"/>
        </w:rPr>
        <w:t xml:space="preserve">Learning </w:t>
      </w:r>
      <w:r w:rsidRPr="00570416">
        <w:rPr>
          <w:rFonts w:cstheme="minorHAnsi"/>
          <w:b/>
          <w:bCs/>
          <w:sz w:val="22"/>
          <w:szCs w:val="22"/>
        </w:rPr>
        <w:t xml:space="preserve">element </w:t>
      </w:r>
      <w:r w:rsidR="00570416" w:rsidRPr="00570416">
        <w:rPr>
          <w:rFonts w:cstheme="minorHAnsi"/>
          <w:b/>
          <w:bCs/>
          <w:sz w:val="22"/>
          <w:szCs w:val="22"/>
        </w:rPr>
        <w:t xml:space="preserve">3</w:t>
      </w:r>
    </w:p>
    <w:p w14:paraId="638BBB2C" w14:textId="594A4D75" w:rsidR="00570416" w:rsidRPr="00B54AF0" w:rsidRDefault="00570416" w:rsidP="003B0481">
      <w:pPr>
        <w:rPr>
          <w:rFonts w:cstheme="minorHAnsi"/>
          <w:sz w:val="20"/>
          <w:szCs w:val="20"/>
        </w:rPr>
      </w:pPr>
      <w:r w:rsidRPr="00B54AF0">
        <w:rPr>
          <w:rFonts w:cstheme="minorHAnsi"/>
          <w:sz w:val="20"/>
          <w:szCs w:val="20"/>
        </w:rPr>
        <w:t xml:space="preserve">Pupils will gain an understanding of how we can care for wildlife and Creation within our school grounds. They will develop a love for nature and a desire to care for plants and animals within our local environment. They will develop the skills to build resources to support wildlife and ensure that they are free from danger and harm. </w:t>
      </w:r>
    </w:p>
    <w:p w14:paraId="792BD90F" w14:textId="66705E09" w:rsidR="004C47B1" w:rsidRDefault="004C47B1" w:rsidP="003B0481">
      <w:r>
        <w:br w:type="page"/>
      </w:r>
    </w:p>
    <w:p w14:paraId="34FE2FA8" w14:textId="77777777" w:rsidR="002510F2" w:rsidRDefault="002510F2" w:rsidP="003B0481">
      <w:pPr>
        <w:rPr>
          <w:sz w:val="52"/>
          <w:szCs w:val="52"/>
        </w:rPr>
        <w:sectPr w:rsidR="002510F2" w:rsidSect="003B0481">
          <w:pgSz w:w="16840" w:h="11900" w:orient="landscape"/>
          <w:pgMar w:top="737" w:right="737" w:bottom="720" w:left="851" w:header="709" w:footer="709" w:gutter="0"/>
          <w:cols w:space="708"/>
          <w:docGrid w:linePitch="360"/>
        </w:sectPr>
      </w:pPr>
    </w:p>
    <w:p w14:paraId="224BD716" w14:textId="1171B364" w:rsidR="003E4A6E" w:rsidRDefault="005F01DC" w:rsidP="003B0481">
      <w:pPr>
        <w:rPr>
          <w:b/>
          <w:bCs/>
          <w:color w:val="000000" w:themeColor="text1"/>
        </w:rPr>
      </w:pPr>
      <w:r>
        <w:rPr>
          <w:noProof/>
          <w:sz w:val="52"/>
          <w:szCs w:val="52"/>
        </w:rPr>
        <w:lastRenderedPageBreak/>
        <w:drawing>
          <wp:anchor distT="0" distB="0" distL="114300" distR="114300" simplePos="0" relativeHeight="251668480" behindDoc="0" locked="0" layoutInCell="1" allowOverlap="1" wp14:anchorId="5A3C67E9" wp14:editId="51FBC603">
            <wp:simplePos x="0" y="0"/>
            <wp:positionH relativeFrom="margin">
              <wp:align>right</wp:align>
            </wp:positionH>
            <wp:positionV relativeFrom="paragraph">
              <wp:posOffset>-186025</wp:posOffset>
            </wp:positionV>
            <wp:extent cx="2743820" cy="53549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sz w:val="52"/>
          <w:szCs w:val="52"/>
        </w:rPr>
        <mc:AlternateContent>
          <mc:Choice Requires="wps">
            <w:drawing>
              <wp:anchor distT="0" distB="0" distL="114300" distR="114300" simplePos="0" relativeHeight="251680768" behindDoc="1" locked="0" layoutInCell="1" allowOverlap="1" wp14:anchorId="199AFA8C" wp14:editId="0148415A">
                <wp:simplePos x="0" y="0"/>
                <wp:positionH relativeFrom="margin">
                  <wp:posOffset>-271145</wp:posOffset>
                </wp:positionH>
                <wp:positionV relativeFrom="paragraph">
                  <wp:posOffset>268605</wp:posOffset>
                </wp:positionV>
                <wp:extent cx="10058400" cy="6400800"/>
                <wp:effectExtent l="0" t="0" r="19050" b="19050"/>
                <wp:wrapNone/>
                <wp:docPr id="406812158" name="Rectangle: Rounded Corners 1"/>
                <wp:cNvGraphicFramePr/>
                <a:graphic xmlns:a="http://schemas.openxmlformats.org/drawingml/2006/main">
                  <a:graphicData uri="http://schemas.microsoft.com/office/word/2010/wordprocessingShape">
                    <wps:wsp>
                      <wps:cNvSpPr/>
                      <wps:spPr>
                        <a:xfrm>
                          <a:off x="0" y="0"/>
                          <a:ext cx="10058400" cy="6400800"/>
                        </a:xfrm>
                        <a:prstGeom prst="roundRect">
                          <a:avLst>
                            <a:gd name="adj" fmla="val 7738"/>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B40F2" id="Rectangle: Rounded Corners 1" o:spid="_x0000_s1026" style="position:absolute;margin-left:-21.35pt;margin-top:21.15pt;width:11in;height:7in;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70f" filled="f" strokecolor="#09101d [484]" strokeweight="1pt">
                <v:stroke joinstyle="miter"/>
                <w10:wrap anchorx="margin"/>
              </v:roundrect>
            </w:pict>
          </mc:Fallback>
        </mc:AlternateContent>
      </w:r>
    </w:p>
    <w:p w14:paraId="2B1C3E9F" w14:textId="7614FDF8" w:rsidR="00A31879" w:rsidRDefault="00A31879" w:rsidP="003B0481">
      <w:pPr>
        <w:rPr>
          <w:rFonts w:cstheme="minorHAnsi"/>
          <w:b/>
          <w:bCs/>
          <w:color w:val="000000" w:themeColor="text1"/>
        </w:rPr>
      </w:pPr>
    </w:p>
    <w:p w14:paraId="181F121E" w14:textId="51A80F59" w:rsidR="004E7BEE" w:rsidRPr="005F01DC" w:rsidRDefault="005F01DC" w:rsidP="003B0481">
      <w:pPr>
        <w:rPr>
          <w:rFonts w:cstheme="minorHAnsi"/>
          <w:b/>
          <w:bCs/>
          <w:color w:val="000000" w:themeColor="text1"/>
          <w:sz w:val="28"/>
          <w:szCs w:val="28"/>
          <w:u w:val="single"/>
        </w:rPr>
      </w:pPr>
      <w:r w:rsidRPr="005F01DC">
        <w:rPr>
          <w:rFonts w:cstheme="minorHAnsi"/>
          <w:b/>
          <w:bCs/>
          <w:color w:val="000000" w:themeColor="text1"/>
          <w:sz w:val="28"/>
          <w:szCs w:val="28"/>
          <w:u w:val="single"/>
        </w:rPr>
        <w:t>Main Actions</w:t>
      </w:r>
    </w:p>
    <w:p w14:paraId="6B9D07BB" w14:textId="350FCF67" w:rsidR="005F01DC" w:rsidRDefault="005F01DC" w:rsidP="003B0481">
      <w:pPr>
        <w:rPr>
          <w:rFonts w:cstheme="minorHAnsi"/>
          <w:b/>
          <w:bCs/>
          <w:color w:val="000000" w:themeColor="text1"/>
        </w:rPr>
      </w:pPr>
    </w:p>
    <w:p w14:paraId="16771E27" w14:textId="64D992A9" w:rsidR="002510F2" w:rsidRPr="00B54AF0" w:rsidRDefault="002510F2" w:rsidP="003B0481">
      <w:pPr>
        <w:rPr>
          <w:rFonts w:cstheme="minorHAnsi"/>
          <w:b/>
          <w:bCs/>
          <w:color w:val="000000" w:themeColor="text1"/>
        </w:rPr>
      </w:pPr>
      <w:r w:rsidRPr="00B54AF0">
        <w:rPr>
          <w:rFonts w:cstheme="minorHAnsi"/>
          <w:b/>
          <w:bCs/>
          <w:color w:val="000000" w:themeColor="text1"/>
        </w:rPr>
        <w:t>Liv</w:t>
      </w:r>
      <w:r w:rsidR="00AE3360">
        <w:rPr>
          <w:rFonts w:cstheme="minorHAnsi"/>
          <w:b/>
          <w:bCs/>
          <w:color w:val="000000" w:themeColor="text1"/>
        </w:rPr>
        <w:t xml:space="preserve">ing </w:t>
      </w:r>
      <w:r w:rsidRPr="00B54AF0">
        <w:rPr>
          <w:rFonts w:cstheme="minorHAnsi"/>
          <w:color w:val="000000" w:themeColor="text1"/>
        </w:rPr>
        <w:t>Simply</w:t>
      </w:r>
    </w:p>
    <w:p w14:paraId="00951BA0" w14:textId="7A33E7B9" w:rsidR="002510F2" w:rsidRPr="00B54AF0" w:rsidRDefault="00701E0A" w:rsidP="003B0481">
      <w:pPr>
        <w:pStyle w:val="BasicParagraph"/>
        <w:rPr>
          <w:rStyle w:val="CharacterStyle1"/>
          <w:rFonts w:asciiTheme="minorHAnsi" w:hAnsiTheme="minorHAnsi" w:cstheme="minorHAnsi"/>
        </w:rPr>
      </w:pPr>
      <w:r w:rsidRPr="00B54AF0">
        <w:rPr>
          <w:rStyle w:val="CharacterStyle1"/>
          <w:rFonts w:asciiTheme="minorHAnsi" w:hAnsiTheme="minorHAnsi" w:cstheme="minorHAnsi"/>
        </w:rPr>
        <w:t>1A) ___ We will create/develop a prayer garden/outdoor spiritual space involving all pupils in some way (e.g. design, creation, prayer stones, planting bulbs, scattering seeds, creating prayers, leading worship). (Living simply)</w:t>
      </w:r>
    </w:p>
    <w:p w14:paraId="69BDD5E2" w14:textId="77777777" w:rsidR="002510F2" w:rsidRPr="00B54AF0" w:rsidRDefault="002510F2" w:rsidP="003B0481">
      <w:pPr>
        <w:pStyle w:val="BasicParagraph"/>
        <w:rPr>
          <w:rStyle w:val="CharacterStyle1"/>
          <w:rFonts w:asciiTheme="minorHAnsi" w:hAnsiTheme="minorHAnsi" w:cstheme="minorHAnsi"/>
        </w:rPr>
      </w:pPr>
    </w:p>
    <w:p w14:paraId="146DD4A8" w14:textId="6849BF33" w:rsidR="004C47B1" w:rsidRPr="00B54AF0" w:rsidRDefault="004C47B1" w:rsidP="003B0481">
      <w:pPr>
        <w:rPr>
          <w:rFonts w:cstheme="minorHAnsi"/>
          <w:b/>
          <w:bCs/>
          <w:color w:val="000000" w:themeColor="text1"/>
        </w:rPr>
      </w:pPr>
      <w:r w:rsidRPr="00B54AF0">
        <w:rPr>
          <w:rFonts w:cstheme="minorHAnsi"/>
          <w:b/>
          <w:bCs/>
          <w:color w:val="000000" w:themeColor="text1"/>
        </w:rPr>
        <w:t>Liv</w:t>
      </w:r>
      <w:r w:rsidR="00AE3360">
        <w:rPr>
          <w:rFonts w:cstheme="minorHAnsi"/>
          <w:b/>
          <w:bCs/>
          <w:color w:val="000000" w:themeColor="text1"/>
        </w:rPr>
        <w:t>ing</w:t>
      </w:r>
      <w:r w:rsidRPr="00B54AF0">
        <w:rPr>
          <w:rFonts w:cstheme="minorHAnsi"/>
          <w:b/>
          <w:bCs/>
          <w:color w:val="000000" w:themeColor="text1"/>
        </w:rPr>
        <w:t xml:space="preserve"> </w:t>
      </w:r>
      <w:r w:rsidRPr="00B54AF0">
        <w:rPr>
          <w:rFonts w:cstheme="minorHAnsi"/>
          <w:color w:val="000000" w:themeColor="text1"/>
        </w:rPr>
        <w:t>Sustainably</w:t>
      </w:r>
    </w:p>
    <w:p w14:paraId="672F20F0" w14:textId="4AD2E2FB" w:rsidR="004C47B1" w:rsidRPr="00B54AF0" w:rsidRDefault="004C47B1" w:rsidP="003B0481">
      <w:pPr>
        <w:pStyle w:val="BasicParagraph"/>
        <w:rPr>
          <w:rStyle w:val="CharacterStyle1"/>
          <w:rFonts w:asciiTheme="minorHAnsi" w:hAnsiTheme="minorHAnsi" w:cstheme="minorHAnsi"/>
        </w:rPr>
      </w:pPr>
      <w:r w:rsidRPr="00B54AF0">
        <w:rPr>
          <w:rStyle w:val="CharacterStyle1"/>
          <w:rFonts w:asciiTheme="minorHAnsi" w:hAnsiTheme="minorHAnsi" w:cstheme="minorHAnsi"/>
        </w:rPr>
        <w:t>2C) ___ We will take action to Rethink, Refuse, Reduce, Reuse, Repair, Regift, Recycle. Pupils will be involved in implementing, raising awareness, and taking part in actions.   (Living Sustainably)</w:t>
      </w:r>
    </w:p>
    <w:p w14:paraId="2369FABD" w14:textId="77777777" w:rsidR="004C47B1" w:rsidRDefault="004C47B1" w:rsidP="003B0481">
      <w:pPr>
        <w:pStyle w:val="BasicParagraph"/>
        <w:rPr>
          <w:rStyle w:val="CharacterStyle1"/>
          <w:rFonts w:ascii="Calibri" w:hAnsi="Calibri" w:cs="Calibri"/>
        </w:rPr>
      </w:pPr>
    </w:p>
    <w:p w14:paraId="17742C86" w14:textId="4A8CCC47" w:rsidR="00AE3360" w:rsidRPr="00B54AF0" w:rsidRDefault="00AE3360" w:rsidP="00AE3360">
      <w:pPr>
        <w:rPr>
          <w:rFonts w:cstheme="minorHAnsi"/>
          <w:b/>
          <w:bCs/>
          <w:color w:val="000000" w:themeColor="text1"/>
        </w:rPr>
      </w:pPr>
      <w:r w:rsidRPr="00B54AF0">
        <w:rPr>
          <w:rFonts w:cstheme="minorHAnsi"/>
          <w:b/>
          <w:bCs/>
          <w:color w:val="000000" w:themeColor="text1"/>
        </w:rPr>
        <w:t>Liv</w:t>
      </w:r>
      <w:r>
        <w:rPr>
          <w:rFonts w:cstheme="minorHAnsi"/>
          <w:b/>
          <w:bCs/>
          <w:color w:val="000000" w:themeColor="text1"/>
        </w:rPr>
        <w:t>ing</w:t>
      </w:r>
      <w:r w:rsidRPr="00B54AF0">
        <w:rPr>
          <w:rFonts w:cstheme="minorHAnsi"/>
          <w:b/>
          <w:bCs/>
          <w:color w:val="000000" w:themeColor="text1"/>
        </w:rPr>
        <w:t xml:space="preserve"> </w:t>
      </w:r>
      <w:r w:rsidRPr="00AE3360">
        <w:rPr>
          <w:rFonts w:cstheme="minorHAnsi"/>
          <w:color w:val="000000" w:themeColor="text1"/>
        </w:rPr>
        <w:t>in</w:t>
      </w:r>
      <w:r>
        <w:rPr>
          <w:rFonts w:cstheme="minorHAnsi"/>
          <w:b/>
          <w:bCs/>
          <w:color w:val="000000" w:themeColor="text1"/>
        </w:rPr>
        <w:t xml:space="preserve"> </w:t>
      </w:r>
      <w:r w:rsidRPr="00B54AF0">
        <w:rPr>
          <w:rFonts w:cstheme="minorHAnsi"/>
          <w:color w:val="000000" w:themeColor="text1"/>
        </w:rPr>
        <w:t>S</w:t>
      </w:r>
      <w:r>
        <w:rPr>
          <w:rFonts w:cstheme="minorHAnsi"/>
          <w:color w:val="000000" w:themeColor="text1"/>
        </w:rPr>
        <w:t>olidarity</w:t>
      </w:r>
    </w:p>
    <w:p w14:paraId="21660ADE" w14:textId="2DA0E65F" w:rsidR="00AE3360" w:rsidRPr="00B54AF0" w:rsidRDefault="00AE3360" w:rsidP="00AE3360">
      <w:pPr>
        <w:pStyle w:val="BasicParagraph"/>
        <w:rPr>
          <w:rStyle w:val="CharacterStyle1"/>
          <w:rFonts w:asciiTheme="minorHAnsi" w:hAnsiTheme="minorHAnsi" w:cstheme="minorHAnsi"/>
        </w:rPr>
      </w:pPr>
      <w:r w:rsidRPr="00B54AF0">
        <w:rPr>
          <w:rStyle w:val="CharacterStyle1"/>
          <w:rFonts w:asciiTheme="minorHAnsi" w:hAnsiTheme="minorHAnsi" w:cstheme="minorHAnsi"/>
        </w:rPr>
        <w:t>1B) ___ We will raise funds to purchase CAFOD World Gifts. The whole school can fundraise together, or each class can choose how they will fundraise. Pupils can be involved in choosing the gifts. (Living in Solidarity)</w:t>
      </w:r>
    </w:p>
    <w:p w14:paraId="4A862632" w14:textId="77777777" w:rsidR="00AE3360" w:rsidRPr="00CA5AF9" w:rsidRDefault="00AE3360" w:rsidP="003B0481">
      <w:pPr>
        <w:pStyle w:val="BasicParagraph"/>
        <w:rPr>
          <w:rStyle w:val="CharacterStyle1"/>
          <w:rFonts w:ascii="Calibri" w:hAnsi="Calibri" w:cs="Calibri"/>
        </w:rPr>
      </w:pPr>
    </w:p>
    <w:p w14:paraId="6D38EBA3" w14:textId="3BB4CD77" w:rsidR="005F01DC" w:rsidRDefault="00000000" w:rsidP="005F01DC">
      <w:pPr>
        <w:pBdr>
          <w:top w:val="single" w:sz="4" w:space="1" w:color="auto"/>
        </w:pBdr>
        <w:rPr>
          <w:b/>
          <w:bCs/>
          <w:color w:val="000000" w:themeColor="text1"/>
          <w:sz w:val="28"/>
          <w:szCs w:val="28"/>
        </w:rPr>
      </w:pPr>
      <w:r>
        <w:rPr>
          <w:b/>
          <w:bCs/>
          <w:color w:val="000000" w:themeColor="text1"/>
          <w:sz w:val="28"/>
          <w:szCs w:val="28"/>
        </w:rPr>
        <w:pict w14:anchorId="223B34CF">
          <v:rect id="_x0000_i1025" style="width:0;height:1.5pt" o:hralign="center" o:hrstd="t" o:hr="t" fillcolor="#a0a0a0" stroked="f"/>
        </w:pict>
      </w:r>
    </w:p>
    <w:p w14:paraId="42814B22" w14:textId="2C7339C0" w:rsidR="005F01DC" w:rsidRPr="00B54AF0" w:rsidRDefault="005F01DC" w:rsidP="005F01DC">
      <w:pPr>
        <w:pBdr>
          <w:top w:val="single" w:sz="4" w:space="1" w:color="auto"/>
        </w:pBdr>
        <w:rPr>
          <w:b/>
          <w:bCs/>
          <w:color w:val="000000" w:themeColor="text1"/>
          <w:sz w:val="28"/>
          <w:szCs w:val="28"/>
        </w:rPr>
      </w:pPr>
      <w:r w:rsidRPr="00B54AF0">
        <w:rPr>
          <w:b/>
          <w:bCs/>
          <w:color w:val="000000" w:themeColor="text1"/>
          <w:sz w:val="28"/>
          <w:szCs w:val="28"/>
        </w:rPr>
        <w:t>School</w:t>
      </w:r>
      <w:r>
        <w:rPr>
          <w:b/>
          <w:bCs/>
          <w:color w:val="000000" w:themeColor="text1"/>
          <w:sz w:val="28"/>
          <w:szCs w:val="28"/>
        </w:rPr>
        <w:t>/Contact</w:t>
      </w:r>
      <w:r w:rsidRPr="00B54AF0">
        <w:rPr>
          <w:b/>
          <w:bCs/>
          <w:color w:val="000000" w:themeColor="text1"/>
          <w:sz w:val="28"/>
          <w:szCs w:val="28"/>
        </w:rPr>
        <w:t xml:space="preserve"> Details</w:t>
      </w:r>
    </w:p>
    <w:p w14:paraId="752C2ABE" w14:textId="44EE1F0B" w:rsidR="005F01DC" w:rsidRDefault="005F01DC" w:rsidP="005F01DC">
      <w:pPr>
        <w:rPr>
          <w:color w:val="000000" w:themeColor="text1"/>
        </w:rPr>
      </w:pPr>
    </w:p>
    <w:p w14:paraId="3A70C198" w14:textId="77777777" w:rsidR="005F01DC" w:rsidRPr="008031DC" w:rsidRDefault="005F01DC" w:rsidP="005F01DC">
      <w:pPr>
        <w:rPr>
          <w:b/>
          <w:bCs/>
          <w:color w:val="000000" w:themeColor="text1"/>
        </w:rPr>
      </w:pPr>
      <w:r w:rsidRPr="008031DC">
        <w:rPr>
          <w:b/>
          <w:bCs/>
          <w:color w:val="000000" w:themeColor="text1"/>
        </w:rPr>
        <w:t xml:space="preserve">Name of School </w:t>
      </w:r>
    </w:p>
    <w:p w14:paraId="12BFC6C1" w14:textId="77777777" w:rsidR="005F01DC" w:rsidRPr="00B54AF0" w:rsidRDefault="005F01DC" w:rsidP="005F01DC">
      <w:pPr>
        <w:rPr>
          <w:color w:val="000000" w:themeColor="text1"/>
          <w:sz w:val="20"/>
          <w:szCs w:val="20"/>
        </w:rPr>
      </w:pPr>
      <w:r w:rsidRPr="00B54AF0">
        <w:rPr>
          <w:color w:val="000000" w:themeColor="text1"/>
          <w:sz w:val="20"/>
          <w:szCs w:val="20"/>
        </w:rPr>
        <w:t>St Richard's RC Primary School</w:t>
      </w:r>
    </w:p>
    <w:p w14:paraId="6238881E" w14:textId="77BB000C" w:rsidR="005F01DC" w:rsidRDefault="005F01DC" w:rsidP="005F01DC">
      <w:pPr>
        <w:rPr>
          <w:color w:val="000000" w:themeColor="text1"/>
          <w:sz w:val="22"/>
          <w:szCs w:val="22"/>
        </w:rPr>
      </w:pPr>
    </w:p>
    <w:p w14:paraId="2DCAD4F8" w14:textId="77777777" w:rsidR="005F01DC" w:rsidRPr="008031DC" w:rsidRDefault="005F01DC" w:rsidP="005F01DC">
      <w:pPr>
        <w:rPr>
          <w:b/>
          <w:bCs/>
          <w:color w:val="000000" w:themeColor="text1"/>
        </w:rPr>
      </w:pPr>
      <w:r w:rsidRPr="008031DC">
        <w:rPr>
          <w:b/>
          <w:bCs/>
          <w:color w:val="000000" w:themeColor="text1"/>
        </w:rPr>
        <w:t>Address</w:t>
      </w:r>
    </w:p>
    <w:p w14:paraId="5959016A" w14:textId="77777777" w:rsidR="005F01DC" w:rsidRPr="00B54AF0" w:rsidRDefault="005F01DC" w:rsidP="005F01DC">
      <w:pPr>
        <w:rPr>
          <w:color w:val="000000" w:themeColor="text1"/>
          <w:sz w:val="20"/>
          <w:szCs w:val="20"/>
        </w:rPr>
      </w:pPr>
      <w:r w:rsidRPr="00B54AF0">
        <w:rPr>
          <w:color w:val="000000" w:themeColor="text1"/>
          <w:sz w:val="20"/>
          <w:szCs w:val="20"/>
        </w:rPr>
        <w:t>Wilpshire Avenue</w:t>
      </w:r>
    </w:p>
    <w:p w14:paraId="469818BF" w14:textId="15E21ADF" w:rsidR="005F01DC" w:rsidRPr="00B54AF0" w:rsidRDefault="005F01DC" w:rsidP="005F01DC">
      <w:pPr>
        <w:rPr>
          <w:color w:val="000000" w:themeColor="text1"/>
          <w:sz w:val="20"/>
          <w:szCs w:val="20"/>
        </w:rPr>
      </w:pPr>
      <w:r w:rsidRPr="00B54AF0">
        <w:rPr>
          <w:color w:val="000000" w:themeColor="text1"/>
          <w:sz w:val="20"/>
          <w:szCs w:val="20"/>
        </w:rPr>
        <w:t>Manchester</w:t>
      </w:r>
    </w:p>
    <w:p w14:paraId="53FA3E0A" w14:textId="115250D3" w:rsidR="005F01DC" w:rsidRDefault="005F01DC" w:rsidP="005F01DC">
      <w:pPr>
        <w:rPr>
          <w:color w:val="000000" w:themeColor="text1"/>
          <w:sz w:val="20"/>
          <w:szCs w:val="20"/>
        </w:rPr>
      </w:pPr>
      <w:r w:rsidRPr="00B54AF0">
        <w:rPr>
          <w:color w:val="000000" w:themeColor="text1"/>
          <w:sz w:val="20"/>
          <w:szCs w:val="20"/>
        </w:rPr>
        <w:t>M12 5TL</w:t>
      </w:r>
    </w:p>
    <w:p w14:paraId="2880582E" w14:textId="77777777" w:rsidR="00943C5A" w:rsidRDefault="00943C5A" w:rsidP="005F01DC">
      <w:pPr>
        <w:rPr>
          <w:b/>
          <w:bCs/>
          <w:color w:val="000000" w:themeColor="text1"/>
          <w:sz w:val="20"/>
          <w:szCs w:val="20"/>
        </w:rPr>
      </w:pPr>
    </w:p>
    <w:p w14:paraId="2ECB9172" w14:textId="43E0F769" w:rsidR="00943C5A" w:rsidRPr="00943C5A" w:rsidRDefault="00943C5A" w:rsidP="005F01DC">
      <w:pPr>
        <w:rPr>
          <w:b/>
          <w:bCs/>
          <w:color w:val="000000" w:themeColor="text1"/>
          <w:sz w:val="20"/>
          <w:szCs w:val="20"/>
        </w:rPr>
      </w:pPr>
      <w:r w:rsidRPr="00943C5A">
        <w:rPr>
          <w:b/>
          <w:bCs/>
          <w:color w:val="000000" w:themeColor="text1"/>
          <w:sz w:val="20"/>
          <w:szCs w:val="20"/>
        </w:rPr>
        <w:t>Phone</w:t>
      </w:r>
    </w:p>
    <w:p w14:paraId="65BD8C62" w14:textId="12AA6AB0" w:rsidR="00943C5A" w:rsidRPr="00B54AF0" w:rsidRDefault="00943C5A" w:rsidP="005F01DC">
      <w:pPr>
        <w:rPr>
          <w:color w:val="000000" w:themeColor="text1"/>
          <w:sz w:val="20"/>
          <w:szCs w:val="20"/>
        </w:rPr>
      </w:pPr>
      <w:r>
        <w:rPr>
          <w:color w:val="000000" w:themeColor="text1"/>
          <w:sz w:val="20"/>
          <w:szCs w:val="20"/>
        </w:rPr>
        <w:t>01612245552</w:t>
      </w:r>
    </w:p>
    <w:p w14:paraId="422AD9A1" w14:textId="1EA5A3F0" w:rsidR="005F01DC" w:rsidRDefault="005F01DC" w:rsidP="005F01DC">
      <w:pPr>
        <w:rPr>
          <w:color w:val="000000" w:themeColor="text1"/>
          <w:sz w:val="22"/>
          <w:szCs w:val="22"/>
        </w:rPr>
      </w:pPr>
    </w:p>
    <w:p w14:paraId="00EBC0B8" w14:textId="77777777" w:rsidR="005F01DC" w:rsidRDefault="005F01DC" w:rsidP="005F01DC">
      <w:pPr>
        <w:rPr>
          <w:b/>
          <w:bCs/>
          <w:color w:val="000000" w:themeColor="text1"/>
        </w:rPr>
      </w:pPr>
      <w:r>
        <w:rPr>
          <w:b/>
          <w:bCs/>
          <w:color w:val="000000" w:themeColor="text1"/>
        </w:rPr>
        <w:t>Contact Name</w:t>
      </w:r>
    </w:p>
    <w:p w14:paraId="6F4D1467" w14:textId="6F9D74F6" w:rsidR="005F01DC" w:rsidRPr="00B54AF0" w:rsidRDefault="005F01DC" w:rsidP="005F01DC">
      <w:pPr>
        <w:rPr>
          <w:color w:val="000000" w:themeColor="text1"/>
          <w:sz w:val="20"/>
          <w:szCs w:val="20"/>
        </w:rPr>
      </w:pPr>
      <w:r w:rsidRPr="00B54AF0">
        <w:rPr>
          <w:color w:val="000000" w:themeColor="text1"/>
          <w:sz w:val="20"/>
          <w:szCs w:val="20"/>
        </w:rPr>
        <w:t>Rochelle Bentley</w:t>
      </w:r>
      <w:r w:rsidR="00943C5A">
        <w:rPr>
          <w:color w:val="000000" w:themeColor="text1"/>
          <w:sz w:val="20"/>
          <w:szCs w:val="20"/>
        </w:rPr>
        <w:t xml:space="preserve"> (Mrs)</w:t>
      </w:r>
    </w:p>
    <w:p w14:paraId="7B14B125" w14:textId="77777777" w:rsidR="005F01DC" w:rsidRDefault="005F01DC" w:rsidP="005F01DC">
      <w:pPr>
        <w:rPr>
          <w:color w:val="000000" w:themeColor="text1"/>
          <w:sz w:val="22"/>
          <w:szCs w:val="22"/>
        </w:rPr>
      </w:pPr>
    </w:p>
    <w:p w14:paraId="63DCDC3D" w14:textId="77777777" w:rsidR="005F01DC" w:rsidRPr="008031DC" w:rsidRDefault="005F01DC" w:rsidP="005F01DC">
      <w:pPr>
        <w:rPr>
          <w:b/>
          <w:bCs/>
          <w:color w:val="000000" w:themeColor="text1"/>
        </w:rPr>
      </w:pPr>
      <w:r w:rsidRPr="008031DC">
        <w:rPr>
          <w:b/>
          <w:bCs/>
          <w:color w:val="000000" w:themeColor="text1"/>
        </w:rPr>
        <w:t>Email Address</w:t>
      </w:r>
    </w:p>
    <w:p w14:paraId="32B181A2" w14:textId="43BDF563" w:rsidR="002510F2" w:rsidRPr="005F01DC" w:rsidRDefault="005F01DC" w:rsidP="005F01DC">
      <w:pPr>
        <w:rPr>
          <w:rStyle w:val="CharacterStyle1"/>
          <w:rFonts w:asciiTheme="minorHAnsi" w:hAnsiTheme="minorHAnsi" w:cstheme="minorBidi"/>
          <w:color w:val="000000" w:themeColor="text1"/>
        </w:rPr>
      </w:pPr>
      <w:r w:rsidRPr="00B54AF0">
        <w:rPr>
          <w:color w:val="000000" w:themeColor="text1"/>
          <w:sz w:val="20"/>
          <w:szCs w:val="20"/>
        </w:rPr>
        <w:t>r.bentley@st-richards.manchester.sch.uk</w:t>
      </w:r>
    </w:p>
    <w:p w14:paraId="3F4E9023" w14:textId="5E352039" w:rsidR="00701E0A" w:rsidRDefault="00701E0A" w:rsidP="00701E0A">
      <w:pPr>
        <w:pStyle w:val="BasicParagraph"/>
        <w:rPr>
          <w:rStyle w:val="CharacterStyle1"/>
          <w:rFonts w:ascii="Calibri" w:hAnsi="Calibri" w:cs="Calibri"/>
        </w:rPr>
      </w:pPr>
    </w:p>
    <w:p w14:paraId="5B875758" w14:textId="79C02FF6" w:rsidR="002510F2" w:rsidRPr="00CA5AF9" w:rsidRDefault="005369F8" w:rsidP="005369F8">
      <w:pPr>
        <w:pStyle w:val="BasicParagraph"/>
        <w:jc w:val="center"/>
        <w:rPr>
          <w:rStyle w:val="CharacterStyle1"/>
          <w:rFonts w:ascii="Calibri" w:hAnsi="Calibri" w:cs="Calibri"/>
        </w:rPr>
      </w:pPr>
      <w:r>
        <w:rPr>
          <w:rFonts w:ascii="Arial" w:hAnsi="Arial" w:cs="Arial"/>
          <w:sz w:val="24"/>
          <w:szCs w:val="24"/>
        </w:rPr>
        <w:t xml:space="preserve">Any queries please view our FAQ on </w:t>
      </w:r>
      <w:hyperlink r:id="rId17" w:history="1">
        <w:r>
          <w:rPr>
            <w:rStyle w:val="Hyperlink"/>
            <w:rFonts w:ascii="Arial" w:hAnsi="Arial" w:cs="Arial"/>
            <w:sz w:val="24"/>
            <w:szCs w:val="24"/>
          </w:rPr>
          <w:t>www.cafod.org.uk/LiveSimplySchools</w:t>
        </w:r>
      </w:hyperlink>
      <w:r>
        <w:rPr>
          <w:rFonts w:ascii="Arial" w:hAnsi="Arial" w:cs="Arial"/>
          <w:sz w:val="24"/>
          <w:szCs w:val="24"/>
        </w:rPr>
        <w:t xml:space="preserve"> or email </w:t>
      </w:r>
      <w:hyperlink r:id="rId18" w:history="1">
        <w:r>
          <w:rPr>
            <w:rStyle w:val="Hyperlink"/>
            <w:rFonts w:ascii="Arial" w:hAnsi="Arial" w:cs="Arial"/>
            <w:sz w:val="24"/>
            <w:szCs w:val="24"/>
          </w:rPr>
          <w:t>schools@cafod.org.uk</w:t>
        </w:r>
      </w:hyperlink>
    </w:p>
    <w:p w14:paraId="47008EE2" w14:textId="4E55C86A" w:rsidR="00A729B0" w:rsidRPr="004C47B1" w:rsidRDefault="00A729B0" w:rsidP="002510F2">
      <w:pPr>
        <w:rPr>
          <w:sz w:val="52"/>
          <w:szCs w:val="52"/>
        </w:rPr>
      </w:pPr>
    </w:p>
    <w:sectPr w:rsidR="00A729B0" w:rsidRPr="004C47B1" w:rsidSect="005F01DC">
      <w:type w:val="continuous"/>
      <w:pgSz w:w="16840" w:h="11900" w:orient="landscape"/>
      <w:pgMar w:top="737" w:right="737" w:bottom="22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8D"/>
    <w:rsid w:val="00011DF5"/>
    <w:rsid w:val="00032FEA"/>
    <w:rsid w:val="000A184B"/>
    <w:rsid w:val="000C45C2"/>
    <w:rsid w:val="000C6672"/>
    <w:rsid w:val="000C6745"/>
    <w:rsid w:val="000D29F0"/>
    <w:rsid w:val="00151B8A"/>
    <w:rsid w:val="001A18D8"/>
    <w:rsid w:val="002122EE"/>
    <w:rsid w:val="00227380"/>
    <w:rsid w:val="002510F2"/>
    <w:rsid w:val="00284B17"/>
    <w:rsid w:val="002B39BF"/>
    <w:rsid w:val="002B48D6"/>
    <w:rsid w:val="00337964"/>
    <w:rsid w:val="003A45C4"/>
    <w:rsid w:val="003B0481"/>
    <w:rsid w:val="003C22BD"/>
    <w:rsid w:val="003D36A6"/>
    <w:rsid w:val="003E4A6E"/>
    <w:rsid w:val="0048308D"/>
    <w:rsid w:val="00487CC6"/>
    <w:rsid w:val="004919AC"/>
    <w:rsid w:val="004C47B1"/>
    <w:rsid w:val="004D2F49"/>
    <w:rsid w:val="004E1BD5"/>
    <w:rsid w:val="004E7BEE"/>
    <w:rsid w:val="005369F8"/>
    <w:rsid w:val="00570416"/>
    <w:rsid w:val="00581125"/>
    <w:rsid w:val="005A3BAD"/>
    <w:rsid w:val="005E219A"/>
    <w:rsid w:val="005E2879"/>
    <w:rsid w:val="005F01DC"/>
    <w:rsid w:val="005F160C"/>
    <w:rsid w:val="00630BB8"/>
    <w:rsid w:val="006729B0"/>
    <w:rsid w:val="00674BF0"/>
    <w:rsid w:val="0069006B"/>
    <w:rsid w:val="006974A9"/>
    <w:rsid w:val="006A614D"/>
    <w:rsid w:val="00701E0A"/>
    <w:rsid w:val="00721D54"/>
    <w:rsid w:val="00724017"/>
    <w:rsid w:val="00754793"/>
    <w:rsid w:val="00782973"/>
    <w:rsid w:val="007909BB"/>
    <w:rsid w:val="007A6582"/>
    <w:rsid w:val="007C4CA6"/>
    <w:rsid w:val="007C5914"/>
    <w:rsid w:val="008031DC"/>
    <w:rsid w:val="008539D7"/>
    <w:rsid w:val="008D5BD8"/>
    <w:rsid w:val="008D647A"/>
    <w:rsid w:val="009242E5"/>
    <w:rsid w:val="009430E6"/>
    <w:rsid w:val="00943C5A"/>
    <w:rsid w:val="00955FF4"/>
    <w:rsid w:val="00A25461"/>
    <w:rsid w:val="00A31879"/>
    <w:rsid w:val="00A63646"/>
    <w:rsid w:val="00A71D8C"/>
    <w:rsid w:val="00A729B0"/>
    <w:rsid w:val="00A77A6E"/>
    <w:rsid w:val="00A82AC4"/>
    <w:rsid w:val="00A8788F"/>
    <w:rsid w:val="00A95509"/>
    <w:rsid w:val="00AA3198"/>
    <w:rsid w:val="00AC1E39"/>
    <w:rsid w:val="00AE3360"/>
    <w:rsid w:val="00B46191"/>
    <w:rsid w:val="00B54AF0"/>
    <w:rsid w:val="00B86B7E"/>
    <w:rsid w:val="00BA1C49"/>
    <w:rsid w:val="00BC4150"/>
    <w:rsid w:val="00C23CCD"/>
    <w:rsid w:val="00C36990"/>
    <w:rsid w:val="00C87A7F"/>
    <w:rsid w:val="00CA5AF9"/>
    <w:rsid w:val="00CB3F0F"/>
    <w:rsid w:val="00CD5604"/>
    <w:rsid w:val="00D17601"/>
    <w:rsid w:val="00DA1EA3"/>
    <w:rsid w:val="00DA3A24"/>
    <w:rsid w:val="00DB5CA4"/>
    <w:rsid w:val="00DD77D8"/>
    <w:rsid w:val="00DD7E5E"/>
    <w:rsid w:val="00E0700B"/>
    <w:rsid w:val="00E60167"/>
    <w:rsid w:val="00EC3113"/>
    <w:rsid w:val="00ED5A28"/>
    <w:rsid w:val="00F001AD"/>
    <w:rsid w:val="00F06A81"/>
    <w:rsid w:val="00F204A3"/>
    <w:rsid w:val="00F36D9E"/>
    <w:rsid w:val="00F82F3B"/>
    <w:rsid w:val="00FB256A"/>
    <w:rsid w:val="00FC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42DB0"/>
  <w15:chartTrackingRefBased/>
  <w15:docId w15:val="{C4EAB36D-6D14-2249-884C-DEAC8DD1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A3BAD"/>
    <w:pPr>
      <w:suppressAutoHyphens/>
      <w:autoSpaceDE w:val="0"/>
      <w:autoSpaceDN w:val="0"/>
      <w:adjustRightInd w:val="0"/>
      <w:spacing w:line="288" w:lineRule="auto"/>
      <w:textAlignment w:val="center"/>
    </w:pPr>
    <w:rPr>
      <w:rFonts w:ascii="Montserrat Light" w:hAnsi="Montserrat Light" w:cs="Montserrat Light"/>
      <w:color w:val="000000"/>
      <w:sz w:val="18"/>
      <w:szCs w:val="18"/>
    </w:rPr>
  </w:style>
  <w:style w:type="table" w:styleId="TableGrid">
    <w:name w:val="Table Grid"/>
    <w:basedOn w:val="TableNormal"/>
    <w:uiPriority w:val="39"/>
    <w:rsid w:val="005A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CA5AF9"/>
    <w:rPr>
      <w:rFonts w:ascii="Montserrat Light" w:hAnsi="Montserrat Light" w:cs="Montserrat Light"/>
      <w:sz w:val="20"/>
      <w:szCs w:val="20"/>
    </w:rPr>
  </w:style>
  <w:style w:type="character" w:styleId="Hyperlink">
    <w:name w:val="Hyperlink"/>
    <w:basedOn w:val="DefaultParagraphFont"/>
    <w:uiPriority w:val="99"/>
    <w:unhideWhenUsed/>
    <w:rsid w:val="005369F8"/>
    <w:rPr>
      <w:color w:val="467886"/>
      <w:u w:val="single"/>
    </w:rPr>
  </w:style>
  <w:style w:type="character" w:styleId="UnresolvedMention">
    <w:name w:val="Unresolved Mention"/>
    <w:basedOn w:val="DefaultParagraphFont"/>
    <w:uiPriority w:val="99"/>
    <w:semiHidden/>
    <w:unhideWhenUsed/>
    <w:rsid w:val="0094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12415">
      <w:bodyDiv w:val="1"/>
      <w:marLeft w:val="0"/>
      <w:marRight w:val="0"/>
      <w:marTop w:val="0"/>
      <w:marBottom w:val="0"/>
      <w:divBdr>
        <w:top w:val="none" w:sz="0" w:space="0" w:color="auto"/>
        <w:left w:val="none" w:sz="0" w:space="0" w:color="auto"/>
        <w:bottom w:val="none" w:sz="0" w:space="0" w:color="auto"/>
        <w:right w:val="none" w:sz="0" w:space="0" w:color="auto"/>
      </w:divBdr>
    </w:div>
    <w:div w:id="1345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schools@cafo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cafod.org.uk/LiveSimplySchools"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1" Type="http://schemas.openxmlformats.org/officeDocument/2006/relationships/image" Target="media/image3.png"/><Relationship Id="rId6"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hyperlink" Target="https://cafod.org.uk/campaign/livesimply-award/livesimply-award-for-school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1B6676EEB40AA4F81972788B621EB35" ma:contentTypeVersion="15" ma:contentTypeDescription="Create a new document." ma:contentTypeScope="" ma:versionID="3e6f11fcad2a9d7a1ffa6fbb133b62ae">
  <xsd:schema xmlns:xsd="http://www.w3.org/2001/XMLSchema" xmlns:xs="http://www.w3.org/2001/XMLSchema" xmlns:p="http://schemas.microsoft.com/office/2006/metadata/properties" xmlns:ns2="5ffa25f5-9bbd-4e42-9385-f767a2eac2c6" xmlns:ns3="06e1f806-453c-4a4e-94fe-b4c2b1108e57" targetNamespace="http://schemas.microsoft.com/office/2006/metadata/properties" ma:root="true" ma:fieldsID="8d1d5c552cce55c07173bcde5870eb11" ns2:_="" ns3:_="">
    <xsd:import namespace="5ffa25f5-9bbd-4e42-9385-f767a2eac2c6"/>
    <xsd:import namespace="06e1f806-453c-4a4e-94fe-b4c2b1108e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a25f5-9bbd-4e42-9385-f767a2eac2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a09e92-f09f-48f3-b80c-7a037a6790df}" ma:internalName="TaxCatchAll" ma:showField="CatchAllData" ma:web="5ffa25f5-9bbd-4e42-9385-f767a2eac2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e1f806-453c-4a4e-94fe-b4c2b1108e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361baa-4850-4aef-9750-fbd32e506c0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f806-453c-4a4e-94fe-b4c2b1108e57">
      <Terms xmlns="http://schemas.microsoft.com/office/infopath/2007/PartnerControls"/>
    </lcf76f155ced4ddcb4097134ff3c332f>
    <TaxCatchAll xmlns="5ffa25f5-9bbd-4e42-9385-f767a2eac2c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FEE98-A9D3-4CC4-A266-239621CF9460}">
  <ds:schemaRefs>
    <ds:schemaRef ds:uri="http://schemas.microsoft.com/sharepoint/events"/>
  </ds:schemaRefs>
</ds:datastoreItem>
</file>

<file path=customXml/itemProps2.xml><?xml version="1.0" encoding="utf-8"?>
<ds:datastoreItem xmlns:ds="http://schemas.openxmlformats.org/officeDocument/2006/customXml" ds:itemID="{2D4F9C7B-D07D-43C9-A95C-9E4BFB846E1B}"/>
</file>

<file path=customXml/itemProps3.xml><?xml version="1.0" encoding="utf-8"?>
<ds:datastoreItem xmlns:ds="http://schemas.openxmlformats.org/officeDocument/2006/customXml" ds:itemID="{6C2AEF9C-396C-7440-A76B-1591776B755A}">
  <ds:schemaRefs>
    <ds:schemaRef ds:uri="http://schemas.openxmlformats.org/officeDocument/2006/bibliography"/>
  </ds:schemaRefs>
</ds:datastoreItem>
</file>

<file path=customXml/itemProps4.xml><?xml version="1.0" encoding="utf-8"?>
<ds:datastoreItem xmlns:ds="http://schemas.openxmlformats.org/officeDocument/2006/customXml" ds:itemID="{01E5AA61-238C-41A0-8492-82FF1519D4DA}">
  <ds:schemaRefs>
    <ds:schemaRef ds:uri="http://schemas.microsoft.com/office/2006/metadata/properties"/>
    <ds:schemaRef ds:uri="http://schemas.microsoft.com/office/infopath/2007/PartnerControls"/>
    <ds:schemaRef ds:uri="f198e0bd-c17b-4511-ad03-ce28218f2c86"/>
    <ds:schemaRef ds:uri="04672002-f21f-4240-adfb-f0b653fb6fb5"/>
  </ds:schemaRefs>
</ds:datastoreItem>
</file>

<file path=customXml/itemProps5.xml><?xml version="1.0" encoding="utf-8"?>
<ds:datastoreItem xmlns:ds="http://schemas.openxmlformats.org/officeDocument/2006/customXml" ds:itemID="{FBC7DA7F-9B59-4746-80BA-6DF037F60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324</Words>
  <Characters>2319</Characters>
  <Application>Microsoft Office Word</Application>
  <DocSecurity>0</DocSecurity>
  <Lines>178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O'Brien</dc:creator>
  <cp:keywords/>
  <dc:description/>
  <cp:lastModifiedBy>Philip Lee</cp:lastModifiedBy>
  <cp:revision>20</cp:revision>
  <dcterms:created xsi:type="dcterms:W3CDTF">2024-05-31T13:47:00Z</dcterms:created>
  <dcterms:modified xsi:type="dcterms:W3CDTF">2024-12-10T16:59:00Z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0x01010081B6676EEB40AA4F81972788B621EB35</vt:lpwstr>
  </property>
  <property fmtid="{D5CDD505-2E9C-101B-9397-08002B2CF9AE}" pid="3" name="_dlc_DocIdItemGuid">
    <vt:lpwstr>0aba88a4-bda7-4659-961b-27d56de35bc9</vt:lpwstr>
  </property>
  <property fmtid="{D5CDD505-2E9C-101B-9397-08002B2CF9AE}" pid="4" name="GrammarlyDocumentId">
    <vt:lpwstr>fdafdc9925f32f4cbb95ddf55dcb8fb6548f076b47d7c6e4945810579d1554bd</vt:lpwstr>
  </property>
</Properties>
</file>